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F2161" w14:textId="425DB3C7" w:rsidR="00237F8A" w:rsidRPr="00237F8A" w:rsidRDefault="00237F8A" w:rsidP="00237F8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bookmarkStart w:id="0" w:name="_GoBack"/>
      <w:r w:rsidRPr="00237F8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2194480" wp14:editId="21642940">
            <wp:extent cx="5939155" cy="9315450"/>
            <wp:effectExtent l="0" t="0" r="0" b="0"/>
            <wp:docPr id="1" name="Рисунок 1" descr="D:\молочники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64" cy="931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C78DBC" w14:textId="54F0C7D5" w:rsidR="00D23B47" w:rsidRPr="007C4876" w:rsidRDefault="00B97EC8" w:rsidP="00B97EC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D23B47"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14:paraId="5C5EAC3D" w14:textId="7F1EB79C" w:rsidR="00D23B47" w:rsidRPr="007C4876" w:rsidRDefault="00D23B47" w:rsidP="00B97EC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7EC8" w:rsidRPr="007C487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31DF7" w:rsidRPr="00931DF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B97EC8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</w:t>
      </w:r>
      <w:r w:rsidR="00BD1610">
        <w:rPr>
          <w:rFonts w:ascii="Times New Roman" w:hAnsi="Times New Roman" w:cs="Times New Roman"/>
          <w:sz w:val="26"/>
          <w:szCs w:val="26"/>
        </w:rPr>
        <w:t xml:space="preserve"> утвержденный приказом Минобрнауки России от</w:t>
      </w:r>
      <w:r w:rsidR="007C4876" w:rsidRPr="007C487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</w:t>
      </w:r>
      <w:r w:rsidR="00BD161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BD1610" w:rsidRPr="007C487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№378</w:t>
      </w:r>
      <w:r w:rsidR="00BD1610">
        <w:rPr>
          <w:rFonts w:ascii="Times New Roman" w:hAnsi="Times New Roman"/>
          <w:sz w:val="26"/>
          <w:szCs w:val="26"/>
        </w:rPr>
        <w:t>,</w:t>
      </w:r>
      <w:r w:rsidR="00BD1610" w:rsidRPr="00BD161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BD1610" w:rsidRPr="00BD1610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</w:t>
      </w:r>
      <w:r w:rsidR="00BD1610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41E78F99" w14:textId="77C958C9" w:rsidR="00B97EC8" w:rsidRPr="007C4876" w:rsidRDefault="00D23B47" w:rsidP="00B97EC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-</w:t>
      </w:r>
      <w:r w:rsidR="00B97EC8" w:rsidRPr="007C4876">
        <w:rPr>
          <w:rFonts w:ascii="Times New Roman" w:hAnsi="Times New Roman"/>
          <w:sz w:val="26"/>
          <w:szCs w:val="26"/>
        </w:rPr>
        <w:t xml:space="preserve"> </w:t>
      </w:r>
      <w:r w:rsidR="00B97EC8" w:rsidRPr="007C4876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</w:t>
      </w:r>
      <w:r w:rsidRPr="007C4876">
        <w:rPr>
          <w:rFonts w:ascii="Times New Roman" w:eastAsia="Calibri" w:hAnsi="Times New Roman" w:cs="Times New Roman"/>
          <w:sz w:val="26"/>
          <w:szCs w:val="26"/>
        </w:rPr>
        <w:t xml:space="preserve">ной программы </w:t>
      </w:r>
      <w:r w:rsidR="007C4876" w:rsidRPr="007C4876">
        <w:rPr>
          <w:rFonts w:ascii="Times New Roman" w:eastAsia="Calibri" w:hAnsi="Times New Roman" w:cs="Times New Roman"/>
          <w:sz w:val="26"/>
          <w:szCs w:val="26"/>
        </w:rPr>
        <w:t>по специальности</w:t>
      </w:r>
      <w:r w:rsidR="00B97EC8" w:rsidRPr="007C48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7EC8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</w:t>
      </w:r>
      <w:r w:rsidRPr="007C4876">
        <w:rPr>
          <w:rFonts w:ascii="Times New Roman" w:hAnsi="Times New Roman" w:cs="Times New Roman"/>
          <w:sz w:val="26"/>
          <w:szCs w:val="26"/>
        </w:rPr>
        <w:t>,2020г.</w:t>
      </w:r>
    </w:p>
    <w:p w14:paraId="6B7CC1C3" w14:textId="77777777" w:rsidR="003C2E7F" w:rsidRPr="007C4876" w:rsidRDefault="003C2E7F" w:rsidP="003C2E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C22463C" w14:textId="77777777" w:rsidR="003C2E7F" w:rsidRPr="007C4876" w:rsidRDefault="003C2E7F" w:rsidP="003C2E7F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9ED30F5" w14:textId="77777777" w:rsidR="003C2E7F" w:rsidRPr="007C4876" w:rsidRDefault="003C2E7F" w:rsidP="003C2E7F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B7BF394" w14:textId="77777777" w:rsidR="003C2E7F" w:rsidRPr="007C4876" w:rsidRDefault="003C2E7F" w:rsidP="003C2E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D3C6708" w14:textId="77777777" w:rsidR="003C2E7F" w:rsidRPr="007C4876" w:rsidRDefault="003C2E7F" w:rsidP="003C2E7F">
      <w:pPr>
        <w:rPr>
          <w:rFonts w:ascii="Times New Roman" w:hAnsi="Times New Roman" w:cs="Times New Roman"/>
          <w:b/>
          <w:sz w:val="26"/>
          <w:szCs w:val="26"/>
        </w:rPr>
      </w:pPr>
    </w:p>
    <w:p w14:paraId="514977D2" w14:textId="77777777" w:rsidR="003C2E7F" w:rsidRPr="007C4876" w:rsidRDefault="003C2E7F" w:rsidP="003C2E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868BEF" w14:textId="77777777" w:rsidR="003C2E7F" w:rsidRPr="007C4876" w:rsidRDefault="00E207E8" w:rsidP="003C2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3C2E7F" w:rsidRPr="007C4876">
        <w:rPr>
          <w:rFonts w:ascii="Times New Roman" w:hAnsi="Times New Roman" w:cs="Times New Roman"/>
          <w:sz w:val="26"/>
          <w:szCs w:val="26"/>
        </w:rPr>
        <w:t>ПОУ «Каз</w:t>
      </w:r>
      <w:r w:rsidRPr="007C4876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3C2E7F" w:rsidRPr="007C4876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66B2FEBA" w14:textId="77777777" w:rsidR="003C2E7F" w:rsidRPr="007C4876" w:rsidRDefault="003C2E7F" w:rsidP="003C2E7F">
      <w:pPr>
        <w:rPr>
          <w:rFonts w:ascii="Times New Roman" w:hAnsi="Times New Roman" w:cs="Times New Roman"/>
          <w:sz w:val="26"/>
          <w:szCs w:val="26"/>
        </w:rPr>
      </w:pPr>
    </w:p>
    <w:p w14:paraId="7BE31A88" w14:textId="77777777" w:rsidR="003C2E7F" w:rsidRPr="007C4876" w:rsidRDefault="003C2E7F" w:rsidP="003C2E7F">
      <w:pPr>
        <w:rPr>
          <w:sz w:val="26"/>
          <w:szCs w:val="26"/>
        </w:rPr>
      </w:pPr>
    </w:p>
    <w:p w14:paraId="527DC200" w14:textId="77777777" w:rsidR="003C2E7F" w:rsidRPr="007C4876" w:rsidRDefault="003C2E7F" w:rsidP="003C2E7F">
      <w:pPr>
        <w:rPr>
          <w:sz w:val="26"/>
          <w:szCs w:val="26"/>
        </w:rPr>
      </w:pPr>
    </w:p>
    <w:p w14:paraId="3D8857BC" w14:textId="77777777" w:rsidR="003C2E7F" w:rsidRPr="007C4876" w:rsidRDefault="003C2E7F" w:rsidP="003C2E7F">
      <w:pPr>
        <w:rPr>
          <w:sz w:val="26"/>
          <w:szCs w:val="26"/>
        </w:rPr>
      </w:pPr>
    </w:p>
    <w:p w14:paraId="329AAA0E" w14:textId="77777777" w:rsidR="00C32C1E" w:rsidRPr="007C4876" w:rsidRDefault="00C32C1E" w:rsidP="00C32C1E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50C2157" w14:textId="0260029F" w:rsidR="00C32C1E" w:rsidRPr="007C4876" w:rsidRDefault="00C32C1E" w:rsidP="007C4876">
      <w:pPr>
        <w:ind w:right="113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Theme="minorEastAsia" w:hAnsi="Times New Roman" w:cs="Times New Roman"/>
          <w:sz w:val="26"/>
          <w:szCs w:val="26"/>
          <w:lang w:eastAsia="ru-RU"/>
        </w:rPr>
        <w:br w:type="page"/>
      </w:r>
    </w:p>
    <w:p w14:paraId="1D68016A" w14:textId="77777777" w:rsidR="00C32C1E" w:rsidRPr="007C4876" w:rsidRDefault="00C32C1E" w:rsidP="00C32C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14:paraId="3A0B0E2F" w14:textId="77777777" w:rsidR="00C32C1E" w:rsidRPr="007C4876" w:rsidRDefault="00C32C1E" w:rsidP="00C32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C32C1E" w:rsidRPr="007C4876" w14:paraId="49229420" w14:textId="77777777" w:rsidTr="005309C9">
        <w:tc>
          <w:tcPr>
            <w:tcW w:w="8330" w:type="dxa"/>
            <w:shd w:val="clear" w:color="auto" w:fill="auto"/>
          </w:tcPr>
          <w:p w14:paraId="552BF046" w14:textId="77777777" w:rsidR="00C32C1E" w:rsidRPr="007C4876" w:rsidRDefault="00C32C1E" w:rsidP="005309C9">
            <w:pPr>
              <w:keepNext/>
              <w:spacing w:before="240" w:after="6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14:paraId="11AD870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C32C1E" w:rsidRPr="007C4876" w14:paraId="4FA9FAEC" w14:textId="77777777" w:rsidTr="005309C9">
        <w:tc>
          <w:tcPr>
            <w:tcW w:w="8330" w:type="dxa"/>
            <w:shd w:val="clear" w:color="auto" w:fill="auto"/>
          </w:tcPr>
          <w:p w14:paraId="4E997561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038D75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C32C1E" w:rsidRPr="007C4876" w14:paraId="283B8A4C" w14:textId="77777777" w:rsidTr="005309C9">
        <w:tc>
          <w:tcPr>
            <w:tcW w:w="8330" w:type="dxa"/>
            <w:shd w:val="clear" w:color="auto" w:fill="auto"/>
          </w:tcPr>
          <w:p w14:paraId="470C132A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5480D85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32C1E" w:rsidRPr="007C4876" w14:paraId="02943A1F" w14:textId="77777777" w:rsidTr="005309C9">
        <w:trPr>
          <w:trHeight w:val="670"/>
        </w:trPr>
        <w:tc>
          <w:tcPr>
            <w:tcW w:w="8330" w:type="dxa"/>
            <w:shd w:val="clear" w:color="auto" w:fill="auto"/>
          </w:tcPr>
          <w:p w14:paraId="0F355D6E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D4DF3F2" w14:textId="77777777" w:rsidR="00C32C1E" w:rsidRPr="007C4876" w:rsidRDefault="00C32C1E" w:rsidP="0002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201E7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32C1E" w:rsidRPr="007C4876" w14:paraId="143ECEFE" w14:textId="77777777" w:rsidTr="005309C9">
        <w:tc>
          <w:tcPr>
            <w:tcW w:w="8330" w:type="dxa"/>
            <w:shd w:val="clear" w:color="auto" w:fill="auto"/>
          </w:tcPr>
          <w:p w14:paraId="0B867B60" w14:textId="77777777" w:rsidR="00C32C1E" w:rsidRPr="007C4876" w:rsidRDefault="00C32C1E" w:rsidP="005309C9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C487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137C9A0" w14:textId="77777777" w:rsidR="00C32C1E" w:rsidRPr="007C4876" w:rsidRDefault="00C32C1E" w:rsidP="0002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1</w:t>
            </w:r>
            <w:r w:rsidR="000201E7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7C455D28" w14:textId="22B64FF3" w:rsidR="00C32C1E" w:rsidRPr="007C4876" w:rsidRDefault="00C32C1E" w:rsidP="00C32C1E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0C13D3BA" w14:textId="77777777" w:rsidR="00C32C1E" w:rsidRPr="007C4876" w:rsidRDefault="00C32C1E" w:rsidP="00C32C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14:paraId="6FAE3459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B39D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878CC1" w14:textId="59977AB1" w:rsidR="003C2E7F" w:rsidRPr="007C4876" w:rsidRDefault="005309C9" w:rsidP="007C48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="007C4876" w:rsidRPr="007C4876">
        <w:rPr>
          <w:rFonts w:ascii="Times New Roman" w:hAnsi="Times New Roman" w:cs="Times New Roman"/>
          <w:sz w:val="26"/>
          <w:szCs w:val="26"/>
        </w:rPr>
        <w:t>частью программы подготовки специалистов среднего звена,</w:t>
      </w:r>
      <w:r w:rsidRPr="007C4876">
        <w:rPr>
          <w:rFonts w:ascii="Times New Roman" w:hAnsi="Times New Roman" w:cs="Times New Roman"/>
          <w:sz w:val="26"/>
          <w:szCs w:val="26"/>
        </w:rPr>
        <w:t xml:space="preserve"> разработанной в соответствии с ФГОС по специальности </w:t>
      </w:r>
      <w:r w:rsidR="003C2E7F" w:rsidRPr="007C4876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продуктов, которая входит в укрупненную группу</w:t>
      </w:r>
      <w:r w:rsidR="000532B3" w:rsidRPr="007C4876">
        <w:rPr>
          <w:rFonts w:ascii="Times New Roman" w:hAnsi="Times New Roman" w:cs="Times New Roman"/>
          <w:sz w:val="26"/>
          <w:szCs w:val="26"/>
        </w:rPr>
        <w:t xml:space="preserve"> </w:t>
      </w:r>
      <w:r w:rsidR="003C2E7F" w:rsidRPr="007C4876">
        <w:rPr>
          <w:rFonts w:ascii="Times New Roman" w:hAnsi="Times New Roman" w:cs="Times New Roman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3C2E7F" w:rsidRPr="007C4876">
        <w:rPr>
          <w:rFonts w:ascii="Times New Roman" w:hAnsi="Times New Roman" w:cs="Times New Roman"/>
          <w:sz w:val="26"/>
          <w:szCs w:val="26"/>
        </w:rPr>
        <w:t>.</w:t>
      </w:r>
    </w:p>
    <w:p w14:paraId="0F2FAE2B" w14:textId="77777777" w:rsidR="00B73A89" w:rsidRPr="007C4876" w:rsidRDefault="00846FA9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 xml:space="preserve">        </w:t>
      </w:r>
      <w:r w:rsidR="00B73A89" w:rsidRPr="007C4876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3396A62" w14:textId="77777777" w:rsidR="003C2E7F" w:rsidRPr="007C4876" w:rsidRDefault="003C2E7F" w:rsidP="007C48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C487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C487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3CB3055F" w14:textId="77777777" w:rsidR="00C32C1E" w:rsidRPr="007C4876" w:rsidRDefault="00C32C1E" w:rsidP="007C48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3AE1EA33" w14:textId="77777777" w:rsidR="00C32C1E" w:rsidRPr="007C4876" w:rsidRDefault="00C32C1E" w:rsidP="007C4876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ЕН.01.</w:t>
      </w: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 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Математика 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</w:t>
      </w:r>
      <w:r w:rsidR="000532B3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научного цикла. </w:t>
      </w:r>
    </w:p>
    <w:p w14:paraId="159A5C63" w14:textId="5A8EC4DD" w:rsidR="00C32C1E" w:rsidRPr="007C4876" w:rsidRDefault="00C32C1E" w:rsidP="00C32C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5DD6F810" w14:textId="77777777" w:rsidR="00C32C1E" w:rsidRPr="007C4876" w:rsidRDefault="00C32C1E" w:rsidP="00141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уметь:</w:t>
      </w:r>
    </w:p>
    <w:p w14:paraId="1AF75D33" w14:textId="77777777" w:rsidR="00C32C1E" w:rsidRPr="007C4876" w:rsidRDefault="005309C9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 прикладные задачи в области профессиональной деятельности;</w:t>
      </w:r>
    </w:p>
    <w:p w14:paraId="1EBF29C6" w14:textId="77777777" w:rsidR="00141F00" w:rsidRPr="007C4876" w:rsidRDefault="00141F00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применять простые математические модели систем и процессов в сфере профессиональной деятельности;</w:t>
      </w:r>
    </w:p>
    <w:p w14:paraId="26B245E8" w14:textId="77777777" w:rsidR="00C32C1E" w:rsidRPr="007C4876" w:rsidRDefault="00C32C1E" w:rsidP="007C4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знать:</w:t>
      </w:r>
    </w:p>
    <w:p w14:paraId="203098DE" w14:textId="77777777" w:rsidR="00C32C1E" w:rsidRPr="007C4876" w:rsidRDefault="005309C9" w:rsidP="007C48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значение математики в профессиональной деятельности и при освоении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ППССЗ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655059" w14:textId="77777777" w:rsidR="00C32C1E" w:rsidRPr="007C4876" w:rsidRDefault="005309C9" w:rsidP="007C48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понятия и методы математического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1F00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анализа, теории вероятностей и математической статистики</w:t>
      </w:r>
      <w:r w:rsidR="00C32C1E" w:rsidRPr="007C487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6F4D2FB" w14:textId="5A1AC401" w:rsidR="00141F00" w:rsidRPr="007C4876" w:rsidRDefault="005309C9" w:rsidP="007C487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C32C1E" w:rsidRPr="007C4876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основные </w:t>
      </w:r>
      <w:r w:rsidR="00141F00" w:rsidRPr="007C4876">
        <w:rPr>
          <w:rFonts w:ascii="Times New Roman" w:eastAsia="Times New Roman" w:hAnsi="Times New Roman"/>
          <w:sz w:val="26"/>
          <w:szCs w:val="26"/>
          <w:lang w:eastAsia="ru-RU"/>
        </w:rPr>
        <w:t>математические методы решения прикладных задач в области профессиональной деятельности.</w:t>
      </w:r>
    </w:p>
    <w:p w14:paraId="294EE36B" w14:textId="77777777" w:rsidR="00C32C1E" w:rsidRPr="007C4876" w:rsidRDefault="00C32C1E" w:rsidP="007C4876">
      <w:pPr>
        <w:pStyle w:val="a9"/>
        <w:spacing w:after="0"/>
        <w:ind w:firstLine="709"/>
        <w:rPr>
          <w:rFonts w:eastAsia="Times New Roman"/>
          <w:b/>
          <w:bCs/>
          <w:sz w:val="26"/>
          <w:szCs w:val="26"/>
          <w:lang w:eastAsia="ru-RU"/>
        </w:rPr>
      </w:pPr>
      <w:r w:rsidRPr="007C4876">
        <w:rPr>
          <w:rFonts w:eastAsia="Times New Roman"/>
          <w:b/>
          <w:sz w:val="26"/>
          <w:szCs w:val="26"/>
        </w:rPr>
        <w:t xml:space="preserve">Занятия по математике содействуют формированию следующих общих </w:t>
      </w:r>
      <w:r w:rsidR="005309C9" w:rsidRPr="007C4876">
        <w:rPr>
          <w:rFonts w:eastAsia="Times New Roman"/>
          <w:b/>
          <w:sz w:val="26"/>
          <w:szCs w:val="26"/>
        </w:rPr>
        <w:t xml:space="preserve"> и профессиональных </w:t>
      </w:r>
      <w:r w:rsidRPr="007C4876">
        <w:rPr>
          <w:rFonts w:eastAsia="Times New Roman"/>
          <w:b/>
          <w:sz w:val="26"/>
          <w:szCs w:val="26"/>
        </w:rPr>
        <w:t>компетенций:</w:t>
      </w:r>
      <w:bookmarkStart w:id="1" w:name="sub_10513"/>
      <w:r w:rsidRPr="007C4876">
        <w:rPr>
          <w:rFonts w:eastAsia="Times New Roman"/>
          <w:sz w:val="26"/>
          <w:szCs w:val="26"/>
          <w:lang w:eastAsia="ru-RU"/>
        </w:rPr>
        <w:t xml:space="preserve"> </w:t>
      </w:r>
    </w:p>
    <w:p w14:paraId="527739A4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14:paraId="42EB2424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51D65191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ОКЗ. Принимать решения в нестандартных ситуациях и нести за них ответственность. </w:t>
      </w:r>
    </w:p>
    <w:p w14:paraId="2604155F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7C4876">
        <w:rPr>
          <w:rFonts w:eastAsia="Times New Roman"/>
          <w:sz w:val="26"/>
          <w:szCs w:val="26"/>
          <w:lang w:eastAsia="ru-RU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5B4B45C" w14:textId="77777777" w:rsidR="00EB0FEC" w:rsidRPr="007C4876" w:rsidRDefault="00EB0FEC" w:rsidP="007C487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077CE8B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bCs/>
          <w:sz w:val="26"/>
          <w:szCs w:val="26"/>
          <w:lang w:eastAsia="ru-RU"/>
        </w:rPr>
      </w:pPr>
      <w:r w:rsidRPr="007C4876">
        <w:rPr>
          <w:rFonts w:eastAsia="Times New Roman"/>
          <w:bCs/>
          <w:sz w:val="26"/>
          <w:szCs w:val="26"/>
          <w:lang w:eastAsia="ru-RU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14:paraId="0F3B68EA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C4876">
        <w:rPr>
          <w:rFonts w:eastAsia="Times New Roman"/>
          <w:color w:val="000000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  <w:bookmarkStart w:id="2" w:name="sub_10514"/>
      <w:bookmarkEnd w:id="1"/>
    </w:p>
    <w:p w14:paraId="7534983F" w14:textId="77777777" w:rsidR="005E3CB7" w:rsidRPr="007C4876" w:rsidRDefault="00C32C1E" w:rsidP="007C4876">
      <w:pPr>
        <w:pStyle w:val="a9"/>
        <w:spacing w:after="0"/>
        <w:ind w:firstLine="709"/>
        <w:contextualSpacing/>
        <w:jc w:val="both"/>
        <w:rPr>
          <w:sz w:val="26"/>
          <w:szCs w:val="26"/>
        </w:rPr>
      </w:pPr>
      <w:r w:rsidRPr="007C4876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C199EA" w14:textId="77777777" w:rsidR="00C32C1E" w:rsidRPr="007C4876" w:rsidRDefault="00EB0FEC" w:rsidP="007C4876">
      <w:pPr>
        <w:pStyle w:val="a9"/>
        <w:spacing w:after="0"/>
        <w:ind w:firstLine="709"/>
        <w:contextualSpacing/>
        <w:jc w:val="both"/>
        <w:rPr>
          <w:rFonts w:eastAsia="Times New Roman"/>
          <w:b/>
          <w:bCs/>
          <w:sz w:val="26"/>
          <w:szCs w:val="26"/>
          <w:lang w:eastAsia="ru-RU"/>
        </w:rPr>
      </w:pPr>
      <w:r w:rsidRPr="007C4876">
        <w:rPr>
          <w:sz w:val="26"/>
          <w:szCs w:val="26"/>
        </w:rPr>
        <w:t xml:space="preserve">ОК </w:t>
      </w:r>
      <w:r w:rsidR="00C32C1E" w:rsidRPr="007C4876">
        <w:rPr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14:paraId="073A9355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6D32D7F4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52938EB2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 качеством.</w:t>
      </w:r>
    </w:p>
    <w:p w14:paraId="01D6219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0ED3C9BF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DEF4BB9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1038F6E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 питания.</w:t>
      </w:r>
    </w:p>
    <w:p w14:paraId="7465287A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7CEB65F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003743A4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32A97FC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74157B3B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7725891B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7609C89E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70624052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044A6B6D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3607DBC9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668787C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7870F4B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20693AB8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lastRenderedPageBreak/>
        <w:t>ПК 4.6. Обеспечивать работу оборудования для производства различных видов сыра и продуктов из молочной сыворотки.</w:t>
      </w:r>
    </w:p>
    <w:p w14:paraId="7FFE72B1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5.1. Участвовать в планировании основных показателей производства.</w:t>
      </w:r>
    </w:p>
    <w:p w14:paraId="5F82E5F0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5.2. Планировать выполнение работ исполнителями.</w:t>
      </w:r>
    </w:p>
    <w:p w14:paraId="3BBC08EC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5.3. Организовывать работу трудового коллектива.</w:t>
      </w:r>
    </w:p>
    <w:p w14:paraId="37AF0C51" w14:textId="77777777" w:rsidR="005309C9" w:rsidRPr="007C4876" w:rsidRDefault="005309C9" w:rsidP="007C487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382D79AE" w14:textId="77777777" w:rsidR="00FA1D1E" w:rsidRDefault="005309C9" w:rsidP="00FA1D1E">
      <w:pPr>
        <w:spacing w:after="0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 w:cs="Times New Roman"/>
          <w:sz w:val="26"/>
          <w:szCs w:val="26"/>
        </w:rPr>
        <w:t>ПК 5.5. Вести утвержденную учетно-отчетную документацию</w:t>
      </w:r>
    </w:p>
    <w:p w14:paraId="57D02D5C" w14:textId="6DB447A5" w:rsidR="00B73A89" w:rsidRPr="00FA1D1E" w:rsidRDefault="00B73A89" w:rsidP="00FA1D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bookmarkEnd w:id="2"/>
    <w:p w14:paraId="686904E0" w14:textId="77777777" w:rsidR="00C32C1E" w:rsidRPr="007C4876" w:rsidRDefault="00C32C1E" w:rsidP="00FA1D1E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CF924" w14:textId="77777777" w:rsidR="00C32C1E" w:rsidRPr="007C4876" w:rsidRDefault="00EB0FEC" w:rsidP="00FA1D1E">
      <w:pPr>
        <w:pStyle w:val="a8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7C4876">
        <w:rPr>
          <w:rFonts w:ascii="Times New Roman" w:eastAsia="Times New Roman" w:hAnsi="Times New Roman"/>
          <w:b/>
          <w:sz w:val="26"/>
          <w:szCs w:val="26"/>
        </w:rPr>
        <w:t>К</w:t>
      </w:r>
      <w:r w:rsidR="00C32C1E" w:rsidRPr="007C4876">
        <w:rPr>
          <w:rFonts w:ascii="Times New Roman" w:eastAsia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611EA5E7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72 часа, в том числе:</w:t>
      </w:r>
    </w:p>
    <w:p w14:paraId="6FCF8839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аудиторной учебной нагрузки студента 48 часов;</w:t>
      </w:r>
    </w:p>
    <w:p w14:paraId="07A9F5D6" w14:textId="77777777" w:rsidR="00C32C1E" w:rsidRPr="007C4876" w:rsidRDefault="00C32C1E" w:rsidP="00FA1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 внеаудиторной работы студента 24 часа.</w:t>
      </w:r>
    </w:p>
    <w:p w14:paraId="1E48C16D" w14:textId="77777777" w:rsidR="00C32C1E" w:rsidRPr="007C4876" w:rsidRDefault="00C32C1E" w:rsidP="0014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312C4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17D0DD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588CDB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C48D2CE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CBDCE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E6B9B4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6EE6D1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E998AC8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36E16F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173C26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0F56D2B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269C13F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E275153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567A2EA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3E1B99B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59A5DE7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1144A7" w14:textId="7991164F" w:rsidR="00C32C1E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E11C70A" w14:textId="13A6BA62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E490D80" w14:textId="5397E7C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5A395F0" w14:textId="6FBBC71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1D1B252" w14:textId="34B2BC19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7E6C96C" w14:textId="7BCA12DE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42B84D" w14:textId="24A519F2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CE126B0" w14:textId="14961C9C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D44B16" w14:textId="34517099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3595CBF" w14:textId="0647E9F3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E6CB99" w14:textId="241D6887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3FC283" w14:textId="0415C94D" w:rsidR="00FA1D1E" w:rsidRDefault="00FA1D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7839D6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D46EAD7" w14:textId="77777777" w:rsidR="005E3CB7" w:rsidRPr="007C4876" w:rsidRDefault="005E3CB7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ABF5AD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14:paraId="23FCB0D6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14:paraId="3018C40E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C32C1E" w:rsidRPr="007C4876" w14:paraId="1E6A8DD8" w14:textId="77777777" w:rsidTr="005309C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61D69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1431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C32C1E" w:rsidRPr="007C4876" w14:paraId="462BAD3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5CA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5910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C32C1E" w:rsidRPr="007C4876" w14:paraId="42DBC743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1720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B02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C32C1E" w:rsidRPr="007C4876" w14:paraId="389BB220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1D4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B73A89" w:rsidRPr="007C4876">
              <w:rPr>
                <w:rFonts w:ascii="Times New Roman" w:hAnsi="Times New Roman"/>
                <w:sz w:val="26"/>
                <w:szCs w:val="26"/>
              </w:rPr>
              <w:t xml:space="preserve">  в условиях    применения электронного обучения и дистанционных образовательных технологий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C84C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C32C1E" w:rsidRPr="007C4876" w14:paraId="6B10F3F3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D370A" w14:textId="77777777" w:rsidR="00C32C1E" w:rsidRPr="007C4876" w:rsidRDefault="00C32C1E" w:rsidP="005309C9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  <w:r w:rsidR="00294129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/ 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4410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22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/10</w:t>
            </w:r>
          </w:p>
        </w:tc>
      </w:tr>
      <w:tr w:rsidR="00C32C1E" w:rsidRPr="007C4876" w14:paraId="5FB8766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B9ED4" w14:textId="51D9915A" w:rsidR="00C32C1E" w:rsidRPr="007C4876" w:rsidRDefault="00287586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C32C1E"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CDB5" w14:textId="77777777" w:rsidR="00C32C1E" w:rsidRPr="007C4876" w:rsidRDefault="00C32C1E" w:rsidP="005309C9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24</w:t>
            </w:r>
          </w:p>
        </w:tc>
      </w:tr>
      <w:tr w:rsidR="00C32C1E" w:rsidRPr="007C4876" w14:paraId="09CA32EA" w14:textId="77777777" w:rsidTr="005309C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9C4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D6A5" w14:textId="77777777" w:rsidR="00C32C1E" w:rsidRPr="007C4876" w:rsidRDefault="00C32C1E" w:rsidP="005309C9">
            <w:pPr>
              <w:snapToGrid w:val="0"/>
              <w:spacing w:after="0" w:line="48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87586" w:rsidRPr="007C4876" w14:paraId="100C00F8" w14:textId="77777777" w:rsidTr="005A3E4B">
        <w:trPr>
          <w:trHeight w:val="28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EC9D" w14:textId="2C433F1F" w:rsidR="00287586" w:rsidRPr="007C4876" w:rsidRDefault="00287586" w:rsidP="002875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Самостоятельное решение задач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FF3" w14:textId="6BDABCB8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</w:tr>
      <w:tr w:rsidR="00287586" w:rsidRPr="007C4876" w14:paraId="358B4E7F" w14:textId="77777777" w:rsidTr="005A3E4B">
        <w:trPr>
          <w:trHeight w:val="25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B5" w14:textId="2AD95FDB" w:rsidR="00287586" w:rsidRPr="007C4876" w:rsidRDefault="00287586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524" w14:textId="695C3840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8</w:t>
            </w:r>
          </w:p>
        </w:tc>
      </w:tr>
      <w:tr w:rsidR="00287586" w:rsidRPr="007C4876" w14:paraId="5C5C6F56" w14:textId="77777777" w:rsidTr="005A3E4B">
        <w:trPr>
          <w:trHeight w:val="22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E80" w14:textId="703F14FF" w:rsidR="00287586" w:rsidRPr="007C4876" w:rsidRDefault="00287586" w:rsidP="002875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679A">
              <w:rPr>
                <w:rFonts w:ascii="Times New Roman" w:eastAsia="Calibri" w:hAnsi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F77" w14:textId="62AB3040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</w:tr>
      <w:tr w:rsidR="00287586" w:rsidRPr="007C4876" w14:paraId="425D6B25" w14:textId="77777777" w:rsidTr="005309C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1E8A" w14:textId="1169401A" w:rsidR="00287586" w:rsidRPr="007C4876" w:rsidRDefault="00287586" w:rsidP="00287586">
            <w:pPr>
              <w:snapToGrid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Промежуточная </w:t>
            </w:r>
            <w:r w:rsidRPr="007C487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 аттестация в форме дифференцированного зачета.</w:t>
            </w:r>
          </w:p>
          <w:p w14:paraId="5B288E57" w14:textId="77777777" w:rsidR="00287586" w:rsidRPr="007C4876" w:rsidRDefault="00287586" w:rsidP="00287586">
            <w:pPr>
              <w:snapToGrid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8343" w14:textId="77777777" w:rsidR="00287586" w:rsidRPr="007C4876" w:rsidRDefault="00287586" w:rsidP="00287586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</w:tbl>
    <w:p w14:paraId="14E44110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14:paraId="13A0B564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5B881C" w14:textId="77777777" w:rsidR="00C32C1E" w:rsidRPr="007C4876" w:rsidRDefault="00C32C1E" w:rsidP="00C32C1E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</w:p>
    <w:p w14:paraId="2D81584A" w14:textId="77777777" w:rsidR="00C32C1E" w:rsidRPr="007C4876" w:rsidRDefault="00C32C1E" w:rsidP="00C32C1E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</w:p>
    <w:p w14:paraId="5624D89C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96CEAF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32C1E" w:rsidRPr="007C4876" w:rsidSect="005309C9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A83ECA2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487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14:paraId="1219F39F" w14:textId="77777777" w:rsidR="00C32C1E" w:rsidRPr="007C4876" w:rsidRDefault="00C32C1E" w:rsidP="00C32C1E">
      <w:pPr>
        <w:spacing w:after="0" w:line="240" w:lineRule="auto"/>
        <w:ind w:left="-969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425"/>
        <w:gridCol w:w="9218"/>
        <w:gridCol w:w="1559"/>
        <w:gridCol w:w="1276"/>
      </w:tblGrid>
      <w:tr w:rsidR="00C32C1E" w:rsidRPr="007C4876" w14:paraId="18E93A3E" w14:textId="77777777" w:rsidTr="005309C9">
        <w:tc>
          <w:tcPr>
            <w:tcW w:w="3116" w:type="dxa"/>
            <w:vAlign w:val="center"/>
          </w:tcPr>
          <w:p w14:paraId="08A3DC6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 разделов и тем</w:t>
            </w:r>
          </w:p>
        </w:tc>
        <w:tc>
          <w:tcPr>
            <w:tcW w:w="9643" w:type="dxa"/>
            <w:gridSpan w:val="2"/>
            <w:vAlign w:val="center"/>
          </w:tcPr>
          <w:p w14:paraId="114B136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 материала, практические работы, самостоятельная работа обучающегося</w:t>
            </w:r>
          </w:p>
        </w:tc>
        <w:tc>
          <w:tcPr>
            <w:tcW w:w="1559" w:type="dxa"/>
            <w:vAlign w:val="center"/>
          </w:tcPr>
          <w:p w14:paraId="0833B11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Объём часов</w:t>
            </w:r>
          </w:p>
        </w:tc>
        <w:tc>
          <w:tcPr>
            <w:tcW w:w="1276" w:type="dxa"/>
            <w:vAlign w:val="center"/>
          </w:tcPr>
          <w:p w14:paraId="421E211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освоения</w:t>
            </w:r>
          </w:p>
        </w:tc>
      </w:tr>
      <w:tr w:rsidR="00C32C1E" w:rsidRPr="007C4876" w14:paraId="41333650" w14:textId="77777777" w:rsidTr="005309C9">
        <w:tc>
          <w:tcPr>
            <w:tcW w:w="3116" w:type="dxa"/>
            <w:vAlign w:val="center"/>
          </w:tcPr>
          <w:p w14:paraId="466C14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643" w:type="dxa"/>
            <w:gridSpan w:val="2"/>
            <w:vAlign w:val="center"/>
          </w:tcPr>
          <w:p w14:paraId="3B66996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14:paraId="6A1795E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vAlign w:val="center"/>
          </w:tcPr>
          <w:p w14:paraId="25DD989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32C1E" w:rsidRPr="007C4876" w14:paraId="48AD77A8" w14:textId="77777777" w:rsidTr="005309C9">
        <w:trPr>
          <w:trHeight w:val="201"/>
        </w:trPr>
        <w:tc>
          <w:tcPr>
            <w:tcW w:w="3116" w:type="dxa"/>
            <w:vMerge w:val="restart"/>
          </w:tcPr>
          <w:p w14:paraId="64B77F0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9643" w:type="dxa"/>
            <w:gridSpan w:val="2"/>
          </w:tcPr>
          <w:p w14:paraId="6E90A221" w14:textId="77777777" w:rsidR="00C32C1E" w:rsidRPr="007C4876" w:rsidRDefault="00C32C1E" w:rsidP="005309C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Содержание учебного  материала</w:t>
            </w:r>
          </w:p>
        </w:tc>
        <w:tc>
          <w:tcPr>
            <w:tcW w:w="1559" w:type="dxa"/>
            <w:vMerge w:val="restart"/>
          </w:tcPr>
          <w:p w14:paraId="3DA8B87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0CBA477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55431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D9D9D9"/>
          </w:tcPr>
          <w:p w14:paraId="1EFC1B3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F091D51" w14:textId="77777777" w:rsidTr="005309C9">
        <w:trPr>
          <w:trHeight w:val="436"/>
        </w:trPr>
        <w:tc>
          <w:tcPr>
            <w:tcW w:w="3116" w:type="dxa"/>
            <w:vMerge/>
          </w:tcPr>
          <w:p w14:paraId="41D43DF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65A606A" w14:textId="77777777" w:rsidR="00C32C1E" w:rsidRPr="007C4876" w:rsidRDefault="00C32C1E" w:rsidP="005309C9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543165A6" w14:textId="77777777" w:rsidR="00C32C1E" w:rsidRPr="007C4876" w:rsidRDefault="00C32C1E" w:rsidP="005309C9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Роль и место математики в современном мире. 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 xml:space="preserve">Основные этапы исторического развития математики. Структура современной математики. Основные черты математического мышления. </w:t>
            </w:r>
          </w:p>
        </w:tc>
        <w:tc>
          <w:tcPr>
            <w:tcW w:w="1559" w:type="dxa"/>
            <w:vMerge/>
          </w:tcPr>
          <w:p w14:paraId="0615726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</w:p>
        </w:tc>
        <w:tc>
          <w:tcPr>
            <w:tcW w:w="1276" w:type="dxa"/>
          </w:tcPr>
          <w:p w14:paraId="7FD30F9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30BF5F29" w14:textId="77777777" w:rsidTr="005309C9">
        <w:trPr>
          <w:trHeight w:val="855"/>
        </w:trPr>
        <w:tc>
          <w:tcPr>
            <w:tcW w:w="3116" w:type="dxa"/>
            <w:vMerge/>
          </w:tcPr>
          <w:p w14:paraId="7BB69F2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804057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обучающегося</w:t>
            </w:r>
          </w:p>
          <w:p w14:paraId="3D51801D" w14:textId="77777777" w:rsidR="00C32C1E" w:rsidRPr="007C4876" w:rsidRDefault="00C32C1E" w:rsidP="005309C9">
            <w:pPr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 основной и дополнительной литературы, сайтами Интернет по заданной теме; написание рефератов, разработка мультимедийных презентаций.</w:t>
            </w:r>
          </w:p>
        </w:tc>
        <w:tc>
          <w:tcPr>
            <w:tcW w:w="1559" w:type="dxa"/>
          </w:tcPr>
          <w:p w14:paraId="7AACBDF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50016A8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15F97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B3F26C7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19EE829" w14:textId="77777777" w:rsidTr="005309C9">
        <w:tc>
          <w:tcPr>
            <w:tcW w:w="3116" w:type="dxa"/>
            <w:vAlign w:val="center"/>
          </w:tcPr>
          <w:p w14:paraId="38B26A95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 xml:space="preserve">Раздел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9643" w:type="dxa"/>
            <w:gridSpan w:val="2"/>
            <w:vAlign w:val="center"/>
          </w:tcPr>
          <w:p w14:paraId="2FAFA2EF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559" w:type="dxa"/>
          </w:tcPr>
          <w:p w14:paraId="000A654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7C487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29DBD59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60155D2" w14:textId="77777777" w:rsidTr="005309C9">
        <w:tc>
          <w:tcPr>
            <w:tcW w:w="3116" w:type="dxa"/>
            <w:vMerge w:val="restart"/>
          </w:tcPr>
          <w:p w14:paraId="783D6B9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1.1. Предел функции</w:t>
            </w:r>
          </w:p>
        </w:tc>
        <w:tc>
          <w:tcPr>
            <w:tcW w:w="9643" w:type="dxa"/>
            <w:gridSpan w:val="2"/>
          </w:tcPr>
          <w:p w14:paraId="6755AC6A" w14:textId="77777777" w:rsidR="00C32C1E" w:rsidRPr="007C4876" w:rsidRDefault="00C32C1E" w:rsidP="005309C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Содержание учебного материала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</w:t>
            </w:r>
          </w:p>
        </w:tc>
        <w:tc>
          <w:tcPr>
            <w:tcW w:w="1559" w:type="dxa"/>
          </w:tcPr>
          <w:p w14:paraId="5CC444A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7089EA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D789D85" w14:textId="77777777" w:rsidTr="005309C9">
        <w:trPr>
          <w:trHeight w:val="734"/>
        </w:trPr>
        <w:tc>
          <w:tcPr>
            <w:tcW w:w="3116" w:type="dxa"/>
            <w:vMerge/>
          </w:tcPr>
          <w:p w14:paraId="2C463EA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DDEF6D2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0DAFA1D2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технике.</w:t>
            </w:r>
          </w:p>
        </w:tc>
        <w:tc>
          <w:tcPr>
            <w:tcW w:w="1559" w:type="dxa"/>
          </w:tcPr>
          <w:p w14:paraId="25DFAC5D" w14:textId="77777777" w:rsidR="00C32C1E" w:rsidRPr="007C4876" w:rsidRDefault="00C32C1E" w:rsidP="005309C9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14:paraId="10E432A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6FA85DFC" w14:textId="77777777" w:rsidTr="005309C9">
        <w:trPr>
          <w:trHeight w:val="761"/>
        </w:trPr>
        <w:tc>
          <w:tcPr>
            <w:tcW w:w="3116" w:type="dxa"/>
            <w:vMerge/>
          </w:tcPr>
          <w:p w14:paraId="373FB12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17C546D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18" w:type="dxa"/>
          </w:tcPr>
          <w:p w14:paraId="39BFADF8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Предел функции. Теорема о единственности предела. Теоремы о пределах. 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>Вычисление пределов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81CACE" w14:textId="77777777" w:rsidR="00C32C1E" w:rsidRPr="007C4876" w:rsidRDefault="00C32C1E" w:rsidP="005309C9">
            <w:pPr>
              <w:spacing w:after="120" w:line="48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14:paraId="534DED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0AAB244" w14:textId="77777777" w:rsidTr="005309C9">
        <w:trPr>
          <w:trHeight w:val="761"/>
        </w:trPr>
        <w:tc>
          <w:tcPr>
            <w:tcW w:w="3116" w:type="dxa"/>
            <w:vMerge/>
          </w:tcPr>
          <w:p w14:paraId="292A733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C923FAC" w14:textId="77777777" w:rsidR="00C32C1E" w:rsidRPr="007C4876" w:rsidRDefault="00C32C1E" w:rsidP="005309C9">
            <w:pPr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218" w:type="dxa"/>
          </w:tcPr>
          <w:p w14:paraId="71A182A5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>Виды неопределенностей и способы их раскрытия.</w:t>
            </w:r>
            <w:r w:rsidRPr="007C48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Понятие непрерывной функции. Точки разрыва. Свойства непрерывных функций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1DF9FD" w14:textId="77777777" w:rsidR="00C32C1E" w:rsidRPr="007C4876" w:rsidRDefault="00C32C1E" w:rsidP="005309C9">
            <w:pPr>
              <w:spacing w:after="120" w:line="48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14:paraId="050C371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CA7C340" w14:textId="77777777" w:rsidTr="005309C9">
        <w:trPr>
          <w:trHeight w:val="319"/>
        </w:trPr>
        <w:tc>
          <w:tcPr>
            <w:tcW w:w="3116" w:type="dxa"/>
            <w:vMerge/>
          </w:tcPr>
          <w:p w14:paraId="6F85C20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797172E3" w14:textId="77777777" w:rsidR="00C32C1E" w:rsidRPr="007C4876" w:rsidRDefault="00C32C1E" w:rsidP="005309C9">
            <w:pPr>
              <w:snapToGri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  <w:tcBorders>
              <w:bottom w:val="nil"/>
            </w:tcBorders>
          </w:tcPr>
          <w:p w14:paraId="1051617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/4п.п.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1D157EA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2046567A" w14:textId="77777777" w:rsidTr="005309C9">
        <w:trPr>
          <w:trHeight w:val="840"/>
        </w:trPr>
        <w:tc>
          <w:tcPr>
            <w:tcW w:w="3116" w:type="dxa"/>
            <w:vMerge/>
          </w:tcPr>
          <w:p w14:paraId="2AFA43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DEEB49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2991D52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559" w:type="dxa"/>
            <w:tcBorders>
              <w:top w:val="nil"/>
            </w:tcBorders>
          </w:tcPr>
          <w:p w14:paraId="5AAAEEA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6A92E41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6BA476A0" w14:textId="77777777" w:rsidTr="00C0759C">
        <w:trPr>
          <w:trHeight w:val="524"/>
        </w:trPr>
        <w:tc>
          <w:tcPr>
            <w:tcW w:w="3116" w:type="dxa"/>
            <w:vMerge/>
          </w:tcPr>
          <w:p w14:paraId="4570384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7D2C9B5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3351443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пределов функций</w:t>
            </w:r>
          </w:p>
        </w:tc>
        <w:tc>
          <w:tcPr>
            <w:tcW w:w="1559" w:type="dxa"/>
            <w:tcBorders>
              <w:top w:val="nil"/>
            </w:tcBorders>
          </w:tcPr>
          <w:p w14:paraId="4FB3789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33269EB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D1ECAA4" w14:textId="77777777" w:rsidTr="005309C9">
        <w:tc>
          <w:tcPr>
            <w:tcW w:w="3116" w:type="dxa"/>
            <w:vMerge/>
          </w:tcPr>
          <w:p w14:paraId="1F67BA4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6962343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77794C6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7547B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454CFCC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58AABE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3F15A3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6A6E76D2" w14:textId="77777777" w:rsidTr="005309C9">
        <w:trPr>
          <w:trHeight w:val="70"/>
        </w:trPr>
        <w:tc>
          <w:tcPr>
            <w:tcW w:w="3116" w:type="dxa"/>
            <w:vMerge w:val="restart"/>
          </w:tcPr>
          <w:p w14:paraId="2150ED8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 1.2. Производная функции.</w:t>
            </w:r>
          </w:p>
          <w:p w14:paraId="38B599A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9643" w:type="dxa"/>
            <w:gridSpan w:val="2"/>
          </w:tcPr>
          <w:p w14:paraId="29D38ECE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341A3C1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D80349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31FC62C" w14:textId="77777777" w:rsidTr="005309C9">
        <w:tc>
          <w:tcPr>
            <w:tcW w:w="3116" w:type="dxa"/>
            <w:vMerge/>
          </w:tcPr>
          <w:p w14:paraId="2AD13AC5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7C8614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1D49704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Таблица производных. Производная </w:t>
            </w:r>
          </w:p>
          <w:p w14:paraId="2564710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суммы, разности, произведения и частного функций. Производная сложной и обратной функции.</w:t>
            </w:r>
          </w:p>
          <w:p w14:paraId="1951570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84DC4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</w:tcPr>
          <w:p w14:paraId="640321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67253A3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A36587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ECD84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632BA3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A82C7EB" w14:textId="77777777" w:rsidTr="005309C9">
        <w:tc>
          <w:tcPr>
            <w:tcW w:w="3116" w:type="dxa"/>
            <w:vMerge/>
          </w:tcPr>
          <w:p w14:paraId="3502642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7C9ABD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4ED18E3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Дифференциал функции. Приложение дифференциала к приближенным вычислениям значений функций.</w:t>
            </w:r>
          </w:p>
        </w:tc>
        <w:tc>
          <w:tcPr>
            <w:tcW w:w="1559" w:type="dxa"/>
            <w:tcBorders>
              <w:top w:val="nil"/>
            </w:tcBorders>
          </w:tcPr>
          <w:p w14:paraId="58491E7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vMerge/>
          </w:tcPr>
          <w:p w14:paraId="08233A5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77C0BBC" w14:textId="77777777" w:rsidTr="005309C9">
        <w:trPr>
          <w:trHeight w:val="258"/>
        </w:trPr>
        <w:tc>
          <w:tcPr>
            <w:tcW w:w="3116" w:type="dxa"/>
            <w:vMerge/>
          </w:tcPr>
          <w:p w14:paraId="163C5CD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4C1544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</w:tcPr>
          <w:p w14:paraId="27CA20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/4п.п.</w:t>
            </w:r>
          </w:p>
        </w:tc>
        <w:tc>
          <w:tcPr>
            <w:tcW w:w="1276" w:type="dxa"/>
            <w:shd w:val="clear" w:color="auto" w:fill="D9D9D9"/>
          </w:tcPr>
          <w:p w14:paraId="1049BA4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B2EB0E1" w14:textId="77777777" w:rsidTr="005309C9">
        <w:trPr>
          <w:trHeight w:val="434"/>
        </w:trPr>
        <w:tc>
          <w:tcPr>
            <w:tcW w:w="3116" w:type="dxa"/>
            <w:vMerge/>
          </w:tcPr>
          <w:p w14:paraId="6CDB123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B57EAE8" w14:textId="77777777" w:rsidR="00C32C1E" w:rsidRPr="007C4876" w:rsidRDefault="00C32C1E" w:rsidP="005309C9">
            <w:pPr>
              <w:spacing w:after="120" w:line="48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66DB8F0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производных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00B346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14:paraId="18E6D925" w14:textId="77777777" w:rsidR="00C32C1E" w:rsidRPr="007C4876" w:rsidRDefault="00C32C1E" w:rsidP="005309C9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6B2525F9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E0ECBF4" w14:textId="77777777" w:rsidTr="005309C9">
        <w:trPr>
          <w:trHeight w:val="266"/>
        </w:trPr>
        <w:tc>
          <w:tcPr>
            <w:tcW w:w="3116" w:type="dxa"/>
            <w:vMerge/>
          </w:tcPr>
          <w:p w14:paraId="19445F1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6F0197ED" w14:textId="77777777" w:rsidR="00C32C1E" w:rsidRPr="007C4876" w:rsidRDefault="00C32C1E" w:rsidP="005309C9">
            <w:pPr>
              <w:spacing w:after="120" w:line="48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18" w:type="dxa"/>
          </w:tcPr>
          <w:p w14:paraId="2B2E486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на нахождение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дифференциалов. Приближенное вычисление функций с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помощью дифференциала</w:t>
            </w:r>
          </w:p>
        </w:tc>
        <w:tc>
          <w:tcPr>
            <w:tcW w:w="1559" w:type="dxa"/>
          </w:tcPr>
          <w:p w14:paraId="299B464B" w14:textId="77777777" w:rsidR="00C32C1E" w:rsidRPr="007C4876" w:rsidRDefault="00C32C1E" w:rsidP="005309C9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44E486A9" w14:textId="77777777" w:rsidR="00C32C1E" w:rsidRPr="007C4876" w:rsidRDefault="00C0759C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057A0C3" w14:textId="77777777" w:rsidTr="005309C9">
        <w:tc>
          <w:tcPr>
            <w:tcW w:w="3116" w:type="dxa"/>
            <w:vMerge/>
          </w:tcPr>
          <w:p w14:paraId="68B2F8D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3501994A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19627A6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</w:t>
            </w:r>
          </w:p>
          <w:p w14:paraId="71FECF6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Исследование функции с помощью производной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67AAA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3F0A11B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FE4BF90" w14:textId="77777777" w:rsidTr="005309C9">
        <w:tc>
          <w:tcPr>
            <w:tcW w:w="3116" w:type="dxa"/>
            <w:vMerge w:val="restart"/>
          </w:tcPr>
          <w:p w14:paraId="3CBEFA2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1.3. Неопределенный и определенный интегралы и их свойства.</w:t>
            </w:r>
          </w:p>
          <w:p w14:paraId="0590B0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9643" w:type="dxa"/>
            <w:gridSpan w:val="2"/>
          </w:tcPr>
          <w:p w14:paraId="1ACBFA5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1E4ED74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1A5C78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5F48AA1" w14:textId="77777777" w:rsidTr="005309C9">
        <w:tc>
          <w:tcPr>
            <w:tcW w:w="3116" w:type="dxa"/>
            <w:vMerge/>
          </w:tcPr>
          <w:p w14:paraId="6595ED9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43C9E5B2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337DBDF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ECD66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EA70C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7EDA671" w14:textId="77777777" w:rsidTr="005309C9">
        <w:tc>
          <w:tcPr>
            <w:tcW w:w="3116" w:type="dxa"/>
            <w:vMerge/>
          </w:tcPr>
          <w:p w14:paraId="41773F9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6D0776D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5682611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для вычисления определенного интеграла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2D2CC8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4BFD1A7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6DECF25E" w14:textId="77777777" w:rsidTr="005309C9">
        <w:tc>
          <w:tcPr>
            <w:tcW w:w="3116" w:type="dxa"/>
            <w:vMerge/>
          </w:tcPr>
          <w:p w14:paraId="03171B0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741364" w14:textId="77777777" w:rsidR="00C32C1E" w:rsidRPr="007C4876" w:rsidRDefault="00C32C1E" w:rsidP="005309C9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8" w:type="dxa"/>
            <w:tcBorders>
              <w:bottom w:val="single" w:sz="4" w:space="0" w:color="auto"/>
            </w:tcBorders>
          </w:tcPr>
          <w:p w14:paraId="081899E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2D4203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0EE4786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256E95D" w14:textId="77777777" w:rsidTr="005309C9">
        <w:trPr>
          <w:trHeight w:val="315"/>
        </w:trPr>
        <w:tc>
          <w:tcPr>
            <w:tcW w:w="3116" w:type="dxa"/>
            <w:vMerge/>
          </w:tcPr>
          <w:p w14:paraId="361AFB4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tcBorders>
              <w:bottom w:val="single" w:sz="4" w:space="0" w:color="auto"/>
            </w:tcBorders>
          </w:tcPr>
          <w:p w14:paraId="4425D73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Практические занятия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BF04D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6</w:t>
            </w:r>
            <w:r w:rsidR="00294129"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/2п.п.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0D29A97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6FC8C5F6" w14:textId="77777777" w:rsidTr="005309C9">
        <w:tc>
          <w:tcPr>
            <w:tcW w:w="3116" w:type="dxa"/>
            <w:vMerge/>
          </w:tcPr>
          <w:p w14:paraId="2B4351E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AAD354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C60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неопределенного  интеграл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различными методами: непосредственное интегрирование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переменных, интегрирование по частям.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F671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D41C8F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38DD692" w14:textId="77777777" w:rsidTr="005309C9">
        <w:tc>
          <w:tcPr>
            <w:tcW w:w="3116" w:type="dxa"/>
            <w:vMerge/>
          </w:tcPr>
          <w:p w14:paraId="045F5AB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5927EB22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A38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 определенного интегралов различными методами: непосредственное интегрирование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переменных, интегрирование по частям.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750427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D14019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45307650" w14:textId="77777777" w:rsidTr="005309C9">
        <w:tc>
          <w:tcPr>
            <w:tcW w:w="3116" w:type="dxa"/>
            <w:vMerge/>
          </w:tcPr>
          <w:p w14:paraId="036D7B4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1A1F1D4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8" w:type="dxa"/>
          </w:tcPr>
          <w:p w14:paraId="36B2CF09" w14:textId="77777777" w:rsidR="00C32C1E" w:rsidRPr="007C4876" w:rsidRDefault="00C32C1E" w:rsidP="005309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Приложения определённого интеграла: вычисление площади плоской фигуры, длины дуги,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объемов тел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BD667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294129"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/2п.п.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7111713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5E23FDC5" w14:textId="77777777" w:rsidTr="005309C9">
        <w:tc>
          <w:tcPr>
            <w:tcW w:w="3116" w:type="dxa"/>
            <w:vMerge/>
          </w:tcPr>
          <w:p w14:paraId="6F37AB4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45B3E425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21442F6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составление заданий в тестовой форме</w:t>
            </w:r>
          </w:p>
        </w:tc>
        <w:tc>
          <w:tcPr>
            <w:tcW w:w="1559" w:type="dxa"/>
          </w:tcPr>
          <w:p w14:paraId="4FDAE1E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1B1914D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C413F3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8443CB6" w14:textId="77777777" w:rsidTr="005309C9">
        <w:tc>
          <w:tcPr>
            <w:tcW w:w="3116" w:type="dxa"/>
            <w:vMerge w:val="restart"/>
          </w:tcPr>
          <w:p w14:paraId="25CB5D03" w14:textId="77777777" w:rsidR="00C32C1E" w:rsidRPr="007C4876" w:rsidRDefault="00C32C1E" w:rsidP="005309C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1.4. Дифференциальные уравнения. </w:t>
            </w:r>
          </w:p>
          <w:p w14:paraId="05BC0BE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643" w:type="dxa"/>
            <w:gridSpan w:val="2"/>
          </w:tcPr>
          <w:p w14:paraId="1A20EE77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nil"/>
            </w:tcBorders>
          </w:tcPr>
          <w:p w14:paraId="7C690D6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5339E1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58321D17" w14:textId="77777777" w:rsidTr="005309C9">
        <w:tc>
          <w:tcPr>
            <w:tcW w:w="3116" w:type="dxa"/>
            <w:vMerge/>
          </w:tcPr>
          <w:p w14:paraId="3CD9C49F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958CB93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</w:tcBorders>
          </w:tcPr>
          <w:p w14:paraId="2E8688A4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  <w:r w:rsidRPr="007C4876"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34C4E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5573D7F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15F59EEB" w14:textId="77777777" w:rsidTr="005309C9">
        <w:tc>
          <w:tcPr>
            <w:tcW w:w="3116" w:type="dxa"/>
            <w:vMerge/>
          </w:tcPr>
          <w:p w14:paraId="1592D1D3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3C8856A8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59" w:type="dxa"/>
            <w:tcBorders>
              <w:top w:val="nil"/>
            </w:tcBorders>
          </w:tcPr>
          <w:p w14:paraId="55713E0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</w:tcPr>
          <w:p w14:paraId="74665C7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6B112E2" w14:textId="77777777" w:rsidTr="005309C9">
        <w:tc>
          <w:tcPr>
            <w:tcW w:w="3116" w:type="dxa"/>
            <w:vMerge/>
          </w:tcPr>
          <w:p w14:paraId="0ADE49A8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0CBC72EC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349186C0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Общее и частное решение.</w:t>
            </w:r>
          </w:p>
        </w:tc>
        <w:tc>
          <w:tcPr>
            <w:tcW w:w="1559" w:type="dxa"/>
            <w:tcBorders>
              <w:top w:val="nil"/>
            </w:tcBorders>
          </w:tcPr>
          <w:p w14:paraId="4DEB445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55AADB6F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065A8F56" w14:textId="77777777" w:rsidTr="005309C9">
        <w:tc>
          <w:tcPr>
            <w:tcW w:w="3116" w:type="dxa"/>
            <w:vMerge/>
          </w:tcPr>
          <w:p w14:paraId="222E2E9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60BEED9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8" w:type="dxa"/>
          </w:tcPr>
          <w:p w14:paraId="17AD884F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  <w:tc>
          <w:tcPr>
            <w:tcW w:w="1559" w:type="dxa"/>
            <w:tcBorders>
              <w:top w:val="nil"/>
            </w:tcBorders>
          </w:tcPr>
          <w:p w14:paraId="7752F8F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</w:tcPr>
          <w:p w14:paraId="45270E40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3E4A7A7B" w14:textId="77777777" w:rsidTr="005309C9">
        <w:tc>
          <w:tcPr>
            <w:tcW w:w="3116" w:type="dxa"/>
            <w:vMerge/>
          </w:tcPr>
          <w:p w14:paraId="5B3980C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480F18E8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063B4D5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136411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EF2A901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7FF8E6F1" w14:textId="77777777" w:rsidTr="005309C9">
        <w:trPr>
          <w:trHeight w:val="550"/>
        </w:trPr>
        <w:tc>
          <w:tcPr>
            <w:tcW w:w="3116" w:type="dxa"/>
          </w:tcPr>
          <w:p w14:paraId="4A49A8E9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 Линейная алгебра.</w:t>
            </w:r>
          </w:p>
        </w:tc>
        <w:tc>
          <w:tcPr>
            <w:tcW w:w="9643" w:type="dxa"/>
            <w:gridSpan w:val="2"/>
          </w:tcPr>
          <w:p w14:paraId="06E1BF8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1D7D3918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680417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718253CA" w14:textId="77777777" w:rsidTr="005309C9">
        <w:tc>
          <w:tcPr>
            <w:tcW w:w="3116" w:type="dxa"/>
            <w:vMerge w:val="restart"/>
          </w:tcPr>
          <w:p w14:paraId="0AC09919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2.1. Определители и матрицы. Решение систем линейных уравнений.</w:t>
            </w:r>
          </w:p>
        </w:tc>
        <w:tc>
          <w:tcPr>
            <w:tcW w:w="9643" w:type="dxa"/>
            <w:gridSpan w:val="2"/>
          </w:tcPr>
          <w:p w14:paraId="19BE1D2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2D70A5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5852FA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7B3ADA8" w14:textId="77777777" w:rsidTr="005309C9">
        <w:trPr>
          <w:trHeight w:val="345"/>
        </w:trPr>
        <w:tc>
          <w:tcPr>
            <w:tcW w:w="3116" w:type="dxa"/>
            <w:vMerge/>
          </w:tcPr>
          <w:p w14:paraId="2FD54DB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5133D8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6E2C019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Определители 2 и 3 порядка. Свойства определителей. Метод Крамера. Матрицы. Виды матриц. Алгебра матриц.</w:t>
            </w:r>
          </w:p>
        </w:tc>
        <w:tc>
          <w:tcPr>
            <w:tcW w:w="1559" w:type="dxa"/>
          </w:tcPr>
          <w:p w14:paraId="2944E0E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5274036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4C9C8476" w14:textId="77777777" w:rsidTr="005309C9">
        <w:trPr>
          <w:trHeight w:val="330"/>
        </w:trPr>
        <w:tc>
          <w:tcPr>
            <w:tcW w:w="3116" w:type="dxa"/>
            <w:vMerge/>
          </w:tcPr>
          <w:p w14:paraId="5319F00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51B23C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Практическое занятие</w:t>
            </w:r>
          </w:p>
        </w:tc>
        <w:tc>
          <w:tcPr>
            <w:tcW w:w="1559" w:type="dxa"/>
          </w:tcPr>
          <w:p w14:paraId="1D374E5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14:paraId="6DC57EC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32E2269C" w14:textId="77777777" w:rsidTr="005309C9">
        <w:trPr>
          <w:trHeight w:val="135"/>
        </w:trPr>
        <w:tc>
          <w:tcPr>
            <w:tcW w:w="3116" w:type="dxa"/>
            <w:vMerge/>
          </w:tcPr>
          <w:p w14:paraId="2B926E5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2B9F164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8" w:type="dxa"/>
          </w:tcPr>
          <w:p w14:paraId="1125ACF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Вычисление определителей. Решение систем линейных уравнений методом Крамера. </w:t>
            </w:r>
          </w:p>
        </w:tc>
        <w:tc>
          <w:tcPr>
            <w:tcW w:w="1559" w:type="dxa"/>
          </w:tcPr>
          <w:p w14:paraId="6D69EC3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14:paraId="13976AA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2BE19B9F" w14:textId="77777777" w:rsidTr="005309C9">
        <w:trPr>
          <w:trHeight w:val="135"/>
        </w:trPr>
        <w:tc>
          <w:tcPr>
            <w:tcW w:w="3116" w:type="dxa"/>
            <w:vMerge/>
          </w:tcPr>
          <w:p w14:paraId="28F0082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1B74FBE9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71F0E14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559" w:type="dxa"/>
          </w:tcPr>
          <w:p w14:paraId="40FF2D2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shd w:val="clear" w:color="auto" w:fill="D9D9D9"/>
          </w:tcPr>
          <w:p w14:paraId="1873C1E1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690724B0" w14:textId="77777777" w:rsidTr="005309C9">
        <w:tc>
          <w:tcPr>
            <w:tcW w:w="3116" w:type="dxa"/>
          </w:tcPr>
          <w:p w14:paraId="091BF62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Теория вероятности</w:t>
            </w:r>
          </w:p>
        </w:tc>
        <w:tc>
          <w:tcPr>
            <w:tcW w:w="9643" w:type="dxa"/>
            <w:gridSpan w:val="2"/>
          </w:tcPr>
          <w:p w14:paraId="10BF3CBE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138A013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305C892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B0B6B0F" w14:textId="77777777" w:rsidTr="005309C9">
        <w:tc>
          <w:tcPr>
            <w:tcW w:w="3116" w:type="dxa"/>
            <w:vMerge w:val="restart"/>
          </w:tcPr>
          <w:p w14:paraId="52176D9F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 3.1. Теория вероятности</w:t>
            </w:r>
          </w:p>
        </w:tc>
        <w:tc>
          <w:tcPr>
            <w:tcW w:w="9643" w:type="dxa"/>
            <w:gridSpan w:val="2"/>
            <w:tcBorders>
              <w:bottom w:val="single" w:sz="4" w:space="0" w:color="auto"/>
            </w:tcBorders>
          </w:tcPr>
          <w:p w14:paraId="67D5460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7BEB54A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14:paraId="0E1B5EAA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</w:p>
        </w:tc>
      </w:tr>
      <w:tr w:rsidR="00C32C1E" w:rsidRPr="007C4876" w14:paraId="73AD983A" w14:textId="77777777" w:rsidTr="005309C9">
        <w:trPr>
          <w:trHeight w:val="299"/>
        </w:trPr>
        <w:tc>
          <w:tcPr>
            <w:tcW w:w="3116" w:type="dxa"/>
            <w:vMerge/>
          </w:tcPr>
          <w:p w14:paraId="10170D5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5F67BC36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29AC5C41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45BEE06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218" w:type="dxa"/>
            <w:vMerge w:val="restart"/>
            <w:tcBorders>
              <w:top w:val="single" w:sz="4" w:space="0" w:color="auto"/>
            </w:tcBorders>
          </w:tcPr>
          <w:p w14:paraId="65C72FCC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Случайные события и операции над ними. Опыт с равновероятными исходами. </w:t>
            </w:r>
          </w:p>
          <w:p w14:paraId="25819A39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 </w:t>
            </w:r>
          </w:p>
        </w:tc>
        <w:tc>
          <w:tcPr>
            <w:tcW w:w="1559" w:type="dxa"/>
            <w:vMerge w:val="restart"/>
          </w:tcPr>
          <w:p w14:paraId="780652DF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</w:t>
            </w:r>
          </w:p>
        </w:tc>
        <w:tc>
          <w:tcPr>
            <w:tcW w:w="1276" w:type="dxa"/>
            <w:vMerge w:val="restart"/>
          </w:tcPr>
          <w:p w14:paraId="25A630DF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1</w:t>
            </w:r>
          </w:p>
        </w:tc>
      </w:tr>
      <w:tr w:rsidR="00C32C1E" w:rsidRPr="007C4876" w14:paraId="1F061689" w14:textId="77777777" w:rsidTr="005309C9">
        <w:trPr>
          <w:trHeight w:val="885"/>
        </w:trPr>
        <w:tc>
          <w:tcPr>
            <w:tcW w:w="3116" w:type="dxa"/>
            <w:vMerge w:val="restart"/>
            <w:tcBorders>
              <w:bottom w:val="single" w:sz="4" w:space="0" w:color="auto"/>
            </w:tcBorders>
          </w:tcPr>
          <w:p w14:paraId="65B5D245" w14:textId="77777777" w:rsidR="00C32C1E" w:rsidRPr="007C4876" w:rsidRDefault="00C32C1E" w:rsidP="005309C9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B507BCF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8" w:type="dxa"/>
            <w:vMerge/>
            <w:tcBorders>
              <w:bottom w:val="single" w:sz="4" w:space="0" w:color="auto"/>
            </w:tcBorders>
          </w:tcPr>
          <w:p w14:paraId="29AA6667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9274BB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390A491" w14:textId="77777777" w:rsidR="00C32C1E" w:rsidRPr="007C4876" w:rsidRDefault="00C32C1E" w:rsidP="005309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0D781812" w14:textId="77777777" w:rsidTr="005309C9">
        <w:trPr>
          <w:trHeight w:val="585"/>
        </w:trPr>
        <w:tc>
          <w:tcPr>
            <w:tcW w:w="3116" w:type="dxa"/>
            <w:vMerge/>
            <w:tcBorders>
              <w:bottom w:val="single" w:sz="4" w:space="0" w:color="auto"/>
            </w:tcBorders>
          </w:tcPr>
          <w:p w14:paraId="479B40AA" w14:textId="77777777" w:rsidR="00C32C1E" w:rsidRPr="007C4876" w:rsidRDefault="00C32C1E" w:rsidP="005309C9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0C8AC2" w14:textId="77777777" w:rsidR="00C32C1E" w:rsidRPr="007C4876" w:rsidRDefault="00C32C1E" w:rsidP="005309C9">
            <w:pPr>
              <w:tabs>
                <w:tab w:val="right" w:pos="209"/>
                <w:tab w:val="center" w:pos="464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2</w:t>
            </w:r>
          </w:p>
        </w:tc>
        <w:tc>
          <w:tcPr>
            <w:tcW w:w="9218" w:type="dxa"/>
            <w:tcBorders>
              <w:bottom w:val="single" w:sz="4" w:space="0" w:color="auto"/>
            </w:tcBorders>
          </w:tcPr>
          <w:p w14:paraId="3E33F58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Повторные независимые испытания. Формула Бернулли. Дискретная случайная величина и ее числовые характеристики.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5E95E7" w14:textId="77777777" w:rsidR="00C32C1E" w:rsidRPr="007C4876" w:rsidRDefault="00C32C1E" w:rsidP="005309C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A9ADA9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7C1308DD" w14:textId="77777777" w:rsidTr="005309C9">
        <w:tc>
          <w:tcPr>
            <w:tcW w:w="3116" w:type="dxa"/>
            <w:vMerge/>
          </w:tcPr>
          <w:p w14:paraId="53401EB0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5DE62FF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14:paraId="62CACB07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559" w:type="dxa"/>
          </w:tcPr>
          <w:p w14:paraId="18DBC38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41E7FE49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32C1E" w:rsidRPr="007C4876" w14:paraId="780249CA" w14:textId="77777777" w:rsidTr="005309C9">
        <w:tc>
          <w:tcPr>
            <w:tcW w:w="3116" w:type="dxa"/>
            <w:vAlign w:val="center"/>
          </w:tcPr>
          <w:p w14:paraId="0147F808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Раздел 4. Математическая статистика</w:t>
            </w:r>
          </w:p>
          <w:p w14:paraId="4102F431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vAlign w:val="center"/>
          </w:tcPr>
          <w:p w14:paraId="295ED8DD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</w:tcPr>
          <w:p w14:paraId="36B26C27" w14:textId="77777777" w:rsidR="00C32C1E" w:rsidRPr="007C4876" w:rsidRDefault="00C32C1E" w:rsidP="005309C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D9D9"/>
          </w:tcPr>
          <w:p w14:paraId="75EBF42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103AC350" w14:textId="77777777" w:rsidTr="005309C9">
        <w:tc>
          <w:tcPr>
            <w:tcW w:w="3116" w:type="dxa"/>
            <w:vMerge w:val="restart"/>
          </w:tcPr>
          <w:p w14:paraId="0AD5D17B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4.1. Математическая статистика и ее роль в промышленности. </w:t>
            </w:r>
          </w:p>
        </w:tc>
        <w:tc>
          <w:tcPr>
            <w:tcW w:w="9643" w:type="dxa"/>
            <w:gridSpan w:val="2"/>
          </w:tcPr>
          <w:p w14:paraId="47D22257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14:paraId="637C487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14:paraId="31F49D1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38E06F60" w14:textId="77777777" w:rsidTr="005309C9">
        <w:trPr>
          <w:trHeight w:val="1499"/>
        </w:trPr>
        <w:tc>
          <w:tcPr>
            <w:tcW w:w="3116" w:type="dxa"/>
            <w:vMerge/>
          </w:tcPr>
          <w:p w14:paraId="39638CA2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</w:tcPr>
          <w:p w14:paraId="3B170203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</w:tcPr>
          <w:p w14:paraId="7CB4FAC9" w14:textId="77777777" w:rsidR="00C32C1E" w:rsidRPr="007C4876" w:rsidRDefault="00C32C1E" w:rsidP="005309C9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14:paraId="4605FF15" w14:textId="77777777" w:rsidR="00C32C1E" w:rsidRPr="007C4876" w:rsidRDefault="00C32C1E" w:rsidP="005309C9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данных (таблицы, диаграммы, графики) 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559" w:type="dxa"/>
            <w:vMerge/>
          </w:tcPr>
          <w:p w14:paraId="6F17B17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AFF8D66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32C1E" w:rsidRPr="007C4876" w14:paraId="71AFFF0D" w14:textId="77777777" w:rsidTr="005309C9">
        <w:tc>
          <w:tcPr>
            <w:tcW w:w="3116" w:type="dxa"/>
            <w:vMerge/>
          </w:tcPr>
          <w:p w14:paraId="151D905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</w:tcPr>
          <w:p w14:paraId="2A36301F" w14:textId="77777777" w:rsidR="00C32C1E" w:rsidRPr="007C4876" w:rsidRDefault="005213B4" w:rsidP="005309C9">
            <w:pPr>
              <w:snapToGrid w:val="0"/>
              <w:spacing w:after="0" w:line="240" w:lineRule="auto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Дифзачет</w:t>
            </w:r>
          </w:p>
        </w:tc>
        <w:tc>
          <w:tcPr>
            <w:tcW w:w="1559" w:type="dxa"/>
            <w:tcBorders>
              <w:bottom w:val="nil"/>
            </w:tcBorders>
          </w:tcPr>
          <w:p w14:paraId="7BE0CDA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/>
          </w:tcPr>
          <w:p w14:paraId="7A3F83CB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4377D438" w14:textId="77777777" w:rsidTr="005309C9">
        <w:trPr>
          <w:trHeight w:val="645"/>
        </w:trPr>
        <w:tc>
          <w:tcPr>
            <w:tcW w:w="3116" w:type="dxa"/>
            <w:vMerge/>
          </w:tcPr>
          <w:p w14:paraId="07D87CC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736A24D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  <w:bottom w:val="single" w:sz="4" w:space="0" w:color="auto"/>
            </w:tcBorders>
          </w:tcPr>
          <w:p w14:paraId="25FD2191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FD76FD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8CAB467" w14:textId="77777777" w:rsidR="00C32C1E" w:rsidRPr="007C4876" w:rsidRDefault="005E3CB7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32C1E" w:rsidRPr="007C4876" w14:paraId="1A3A7532" w14:textId="77777777" w:rsidTr="005309C9">
        <w:tc>
          <w:tcPr>
            <w:tcW w:w="3116" w:type="dxa"/>
            <w:vMerge/>
          </w:tcPr>
          <w:p w14:paraId="67154B66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</w:tcBorders>
          </w:tcPr>
          <w:p w14:paraId="36FA66D7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14:paraId="3F481754" w14:textId="77777777" w:rsidR="00C32C1E" w:rsidRPr="007C4876" w:rsidRDefault="00C32C1E" w:rsidP="005309C9">
            <w:pPr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Arial"/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</w:p>
          <w:p w14:paraId="4BB3C775" w14:textId="77777777" w:rsidR="00C32C1E" w:rsidRPr="007C4876" w:rsidRDefault="00C32C1E" w:rsidP="005309C9">
            <w:pPr>
              <w:snapToGrid w:val="0"/>
              <w:spacing w:after="0" w:line="240" w:lineRule="auto"/>
              <w:rPr>
                <w:rFonts w:ascii="Times New Roman" w:eastAsia="Calibri" w:hAnsi="Times New Roman" w:cs="Arial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F7BA74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1CB8E403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C1001D5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D2331CE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32C1E" w:rsidRPr="007C4876" w14:paraId="27CAF6C2" w14:textId="77777777" w:rsidTr="005309C9">
        <w:tc>
          <w:tcPr>
            <w:tcW w:w="12759" w:type="dxa"/>
            <w:gridSpan w:val="3"/>
          </w:tcPr>
          <w:p w14:paraId="4FAEABF8" w14:textId="77777777" w:rsidR="00C32C1E" w:rsidRPr="007C4876" w:rsidRDefault="00C32C1E" w:rsidP="005309C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Всего: </w:t>
            </w:r>
          </w:p>
        </w:tc>
        <w:tc>
          <w:tcPr>
            <w:tcW w:w="1559" w:type="dxa"/>
          </w:tcPr>
          <w:p w14:paraId="7B083AC2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14:paraId="05C31360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06942C0" w14:textId="77777777" w:rsidR="000C573F" w:rsidRPr="007C4876" w:rsidRDefault="00C32C1E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green"/>
          <w:lang w:eastAsia="ru-RU"/>
        </w:rPr>
        <w:t xml:space="preserve"> </w:t>
      </w:r>
      <w:r w:rsidR="000C573F" w:rsidRPr="007C4876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1328429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A04EC84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4876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9F252B4" w14:textId="77777777" w:rsidR="000C573F" w:rsidRPr="007C4876" w:rsidRDefault="000C573F" w:rsidP="000C57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6"/>
          <w:szCs w:val="26"/>
        </w:rPr>
        <w:sectPr w:rsidR="000C573F" w:rsidRPr="007C4876">
          <w:footerReference w:type="default" r:id="rId11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7C4876">
        <w:rPr>
          <w:rFonts w:ascii="Times New Roman" w:hAnsi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14:paraId="0B624AA2" w14:textId="77777777" w:rsidR="00C32C1E" w:rsidRPr="007C4876" w:rsidRDefault="00C32C1E" w:rsidP="00C32C1E">
      <w:pPr>
        <w:tabs>
          <w:tab w:val="left" w:pos="684"/>
          <w:tab w:val="center" w:pos="4678"/>
        </w:tabs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7C487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7C487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14:paraId="54D5EBB0" w14:textId="745E281E" w:rsidR="00C32C1E" w:rsidRPr="007C4876" w:rsidRDefault="00C32C1E" w:rsidP="00C32C1E">
      <w:pPr>
        <w:spacing w:before="120" w:after="120" w:line="240" w:lineRule="auto"/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</w:t>
      </w:r>
      <w:r w:rsidR="00FA5DA5"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1. Требования</w:t>
      </w: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к минимальному материально – техническому обеспечению</w:t>
      </w:r>
      <w:r w:rsidRPr="007C4876">
        <w:rPr>
          <w:rFonts w:ascii="Arial" w:eastAsia="Times New Roman" w:hAnsi="Arial" w:cs="Times New Roman"/>
          <w:b/>
          <w:bCs/>
          <w:sz w:val="26"/>
          <w:szCs w:val="26"/>
          <w:lang w:eastAsia="ar-SA"/>
        </w:rPr>
        <w:t>.</w:t>
      </w:r>
    </w:p>
    <w:p w14:paraId="08E2F073" w14:textId="31362699" w:rsidR="00FA5DA5" w:rsidRDefault="00FA5DA5" w:rsidP="00FA5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 р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еализаци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имеется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уче</w:t>
      </w:r>
      <w:r w:rsidR="000F1D8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ный</w:t>
      </w:r>
      <w:r w:rsidRPr="00FA5DA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5D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14:paraId="3FD462CF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Оборудование учебного кабинета:</w:t>
      </w:r>
    </w:p>
    <w:p w14:paraId="04223298" w14:textId="5F33E9CE" w:rsidR="00C32C1E" w:rsidRPr="00C75919" w:rsidRDefault="00C32C1E" w:rsidP="00C75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</w:pP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учебники, учебные пособия, электронно-образовательные ресурсы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дидактический материал, компьютерные контролирующие программы</w:t>
      </w:r>
      <w:r w:rsidRPr="007C487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 xml:space="preserve">. </w:t>
      </w:r>
    </w:p>
    <w:p w14:paraId="2EFBAC1D" w14:textId="77777777" w:rsidR="00C32C1E" w:rsidRPr="007C4876" w:rsidRDefault="00C32C1E" w:rsidP="00C32C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Технические средства обучения:</w:t>
      </w:r>
    </w:p>
    <w:p w14:paraId="020939D0" w14:textId="59BDBE21" w:rsidR="00C32C1E" w:rsidRPr="00C75919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Компьютеры, мультимедиапроектор. </w:t>
      </w:r>
    </w:p>
    <w:p w14:paraId="36FB8727" w14:textId="77777777" w:rsidR="00C32C1E" w:rsidRPr="007C4876" w:rsidRDefault="00C32C1E" w:rsidP="00C32C1E">
      <w:pPr>
        <w:spacing w:after="0" w:line="240" w:lineRule="auto"/>
        <w:rPr>
          <w:rFonts w:ascii="Arial" w:eastAsia="Times New Roman" w:hAnsi="Arial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Методические материалы</w:t>
      </w:r>
      <w:r w:rsidRPr="007C4876">
        <w:rPr>
          <w:rFonts w:ascii="Arial" w:eastAsia="Times New Roman" w:hAnsi="Arial" w:cs="Times New Roman"/>
          <w:sz w:val="26"/>
          <w:szCs w:val="26"/>
          <w:lang w:eastAsia="ar-SA"/>
        </w:rPr>
        <w:t>:</w:t>
      </w:r>
    </w:p>
    <w:p w14:paraId="6A7CAB8C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Учебно-методические пособия </w:t>
      </w:r>
    </w:p>
    <w:p w14:paraId="4BCE1C89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2. Учебно-методические комплекты по темам</w:t>
      </w:r>
    </w:p>
    <w:p w14:paraId="3D298538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3. Тестовые задания по дисциплине.</w:t>
      </w:r>
    </w:p>
    <w:p w14:paraId="7CE879D3" w14:textId="7777777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4. Задания для самостоятельной работы</w:t>
      </w:r>
    </w:p>
    <w:p w14:paraId="14CFC904" w14:textId="7E5D3B6D" w:rsidR="00C32C1E" w:rsidRPr="00C75919" w:rsidRDefault="00C32C1E" w:rsidP="00C759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sz w:val="26"/>
          <w:szCs w:val="26"/>
          <w:lang w:eastAsia="ar-SA"/>
        </w:rPr>
        <w:t>5. Задания для тематического контроля знаний</w:t>
      </w:r>
    </w:p>
    <w:p w14:paraId="1E66A2AB" w14:textId="61563407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14:paraId="627B4546" w14:textId="3F883C29" w:rsidR="00C32C1E" w:rsidRPr="007C4876" w:rsidRDefault="00C32C1E" w:rsidP="00C32C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14:paraId="53D80999" w14:textId="7AEFABCB" w:rsidR="003B0560" w:rsidRPr="00756A33" w:rsidRDefault="003B0560" w:rsidP="003B056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B0560">
        <w:rPr>
          <w:rFonts w:ascii="Times New Roman" w:eastAsia="Times New Roman" w:hAnsi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12" w:history="1">
        <w:r w:rsidRPr="003B0560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https://znanium.com/catalog/product/1097484</w:t>
        </w:r>
      </w:hyperlink>
    </w:p>
    <w:p w14:paraId="7548F414" w14:textId="2D529FDF" w:rsidR="00BD6329" w:rsidRPr="00756A33" w:rsidRDefault="00F3175D" w:rsidP="00756A33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175D">
        <w:rPr>
          <w:rFonts w:ascii="Times New Roman" w:eastAsia="Times New Roman" w:hAnsi="Times New Roman"/>
          <w:sz w:val="26"/>
          <w:szCs w:val="26"/>
        </w:rPr>
        <w:t xml:space="preserve">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13" w:history="1">
        <w:r w:rsidRPr="004D2975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https://znanium.com/catalog/product/1079342</w:t>
        </w:r>
      </w:hyperlink>
      <w:r w:rsidR="00BD6329" w:rsidRPr="00756A33">
        <w:rPr>
          <w:rFonts w:ascii="Times New Roman" w:eastAsia="Times New Roman" w:hAnsi="Times New Roman"/>
          <w:sz w:val="26"/>
          <w:szCs w:val="26"/>
        </w:rPr>
        <w:t xml:space="preserve">  </w:t>
      </w:r>
    </w:p>
    <w:p w14:paraId="283F075B" w14:textId="40C13AEC" w:rsidR="00D90466" w:rsidRDefault="00D90466" w:rsidP="00D90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Дополнительная литература</w:t>
      </w:r>
    </w:p>
    <w:p w14:paraId="41BD0AF4" w14:textId="77777777" w:rsidR="003764FB" w:rsidRPr="003764FB" w:rsidRDefault="003764FB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4" w:history="1">
        <w:r w:rsidRPr="003764FB">
          <w:rPr>
            <w:rStyle w:val="ab"/>
            <w:rFonts w:ascii="Times New Roman" w:eastAsia="Times New Roman" w:hAnsi="Times New Roman"/>
            <w:sz w:val="26"/>
            <w:szCs w:val="26"/>
          </w:rPr>
          <w:t>https://znanium.com/catalog/product/1194063</w:t>
        </w:r>
      </w:hyperlink>
      <w:r w:rsidRPr="003764FB">
        <w:rPr>
          <w:rFonts w:ascii="Times New Roman" w:eastAsia="Times New Roman" w:hAnsi="Times New Roman"/>
          <w:sz w:val="26"/>
          <w:szCs w:val="26"/>
        </w:rPr>
        <w:t>.</w:t>
      </w:r>
    </w:p>
    <w:p w14:paraId="00357FEA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Башмаков М.И. Математика: учебник для учреждений нач. и сред</w:t>
      </w:r>
      <w:r w:rsidR="000532B3"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проф. образования. – М.,  2018</w:t>
      </w:r>
      <w:r w:rsidRPr="003764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14:paraId="47DBB6EB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Башмаков М.И. Математика.  Задачник: учеб. Пособие для образоват. учреждений нач. и сре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>д. проф. образования. – М., 2018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53C7AF1" w14:textId="77777777" w:rsidR="003764FB" w:rsidRPr="003764FB" w:rsidRDefault="00C32C1E" w:rsidP="00D9046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И.Д,Пехлецкий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 xml:space="preserve">  Математика: учебник,- М., 2017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DF00B4E" w14:textId="77777777" w:rsidR="003764FB" w:rsidRPr="003764FB" w:rsidRDefault="00C32C1E" w:rsidP="000335C5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В.А.Гусев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 xml:space="preserve"> Алгебра  начала анализа, -М-201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8.</w:t>
      </w:r>
    </w:p>
    <w:p w14:paraId="4081FE81" w14:textId="335BA5AF" w:rsidR="000335C5" w:rsidRPr="003764FB" w:rsidRDefault="00C32C1E" w:rsidP="000335C5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А.А.Дадаян Сборник задач по мате</w:t>
      </w:r>
      <w:r w:rsidR="000532B3" w:rsidRPr="003764FB">
        <w:rPr>
          <w:rFonts w:ascii="Times New Roman" w:eastAsia="Times New Roman" w:hAnsi="Times New Roman"/>
          <w:sz w:val="26"/>
          <w:szCs w:val="26"/>
          <w:lang w:eastAsia="ru-RU"/>
        </w:rPr>
        <w:t>матике, -М., 2018</w:t>
      </w:r>
      <w:r w:rsidRPr="0037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9D545E9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75919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25E7AE13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919">
        <w:rPr>
          <w:rFonts w:ascii="Times New Roman" w:eastAsia="Calibri" w:hAnsi="Times New Roman" w:cs="Times New Roman"/>
          <w:sz w:val="26"/>
          <w:szCs w:val="26"/>
        </w:rPr>
        <w:t>1.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75919">
        <w:rPr>
          <w:rFonts w:ascii="Times New Roman" w:hAnsi="Times New Roman" w:cs="Times New Roman"/>
          <w:sz w:val="26"/>
          <w:szCs w:val="26"/>
        </w:rPr>
        <w:t>. е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>,</w:t>
      </w:r>
      <w:r w:rsidRPr="00C75919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440DCBBF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5919">
        <w:rPr>
          <w:rFonts w:ascii="Times New Roman" w:eastAsia="Calibri" w:hAnsi="Times New Roman" w:cs="Times New Roman"/>
          <w:sz w:val="26"/>
          <w:szCs w:val="26"/>
        </w:rPr>
        <w:t>2.</w:t>
      </w:r>
      <w:r w:rsidRPr="00C75919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C75919">
        <w:rPr>
          <w:rFonts w:ascii="Times New Roman" w:eastAsia="Calibri" w:hAnsi="Times New Roman" w:cs="Times New Roman"/>
          <w:sz w:val="26"/>
          <w:szCs w:val="26"/>
        </w:rPr>
        <w:t>.</w:t>
      </w:r>
      <w:r w:rsidRPr="00C75919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7591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04E24BE" w14:textId="77777777" w:rsidR="00C75919" w:rsidRPr="00C75919" w:rsidRDefault="00C75919" w:rsidP="00C759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3.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75919">
        <w:rPr>
          <w:rFonts w:ascii="Times New Roman" w:hAnsi="Times New Roman" w:cs="Times New Roman"/>
          <w:sz w:val="26"/>
          <w:szCs w:val="26"/>
        </w:rPr>
        <w:t xml:space="preserve">. 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C75919">
        <w:rPr>
          <w:rFonts w:ascii="Times New Roman" w:hAnsi="Times New Roman" w:cs="Times New Roman"/>
          <w:sz w:val="26"/>
          <w:szCs w:val="26"/>
        </w:rPr>
        <w:t>-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C75919">
        <w:rPr>
          <w:rFonts w:ascii="Times New Roman" w:hAnsi="Times New Roman" w:cs="Times New Roman"/>
          <w:sz w:val="26"/>
          <w:szCs w:val="26"/>
        </w:rPr>
        <w:t xml:space="preserve">.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C75919">
        <w:rPr>
          <w:rFonts w:ascii="Times New Roman" w:hAnsi="Times New Roman" w:cs="Times New Roman"/>
          <w:sz w:val="26"/>
          <w:szCs w:val="26"/>
        </w:rPr>
        <w:t xml:space="preserve">. 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C75919">
        <w:rPr>
          <w:rFonts w:ascii="Times New Roman" w:hAnsi="Times New Roman" w:cs="Times New Roman"/>
          <w:sz w:val="26"/>
          <w:szCs w:val="26"/>
        </w:rPr>
        <w:tab/>
      </w:r>
    </w:p>
    <w:p w14:paraId="30E47C5E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5919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4883F8D7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1.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C75919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C75919">
        <w:rPr>
          <w:rFonts w:ascii="Times New Roman" w:hAnsi="Times New Roman" w:cs="Times New Roman"/>
          <w:sz w:val="26"/>
          <w:szCs w:val="26"/>
        </w:rPr>
        <w:t>)</w:t>
      </w:r>
    </w:p>
    <w:p w14:paraId="09EE3004" w14:textId="77777777" w:rsidR="00C75919" w:rsidRPr="00C75919" w:rsidRDefault="00C75919" w:rsidP="00C759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5919">
        <w:rPr>
          <w:rFonts w:ascii="Times New Roman" w:hAnsi="Times New Roman" w:cs="Times New Roman"/>
          <w:sz w:val="26"/>
          <w:szCs w:val="26"/>
        </w:rPr>
        <w:t>2.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C7591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C75919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C75919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C75919">
        <w:rPr>
          <w:rFonts w:ascii="Times New Roman" w:hAnsi="Times New Roman" w:cs="Times New Roman"/>
          <w:sz w:val="26"/>
          <w:szCs w:val="26"/>
        </w:rPr>
        <w:t>)</w:t>
      </w:r>
    </w:p>
    <w:p w14:paraId="523DD2B1" w14:textId="11B4D01D" w:rsidR="00C32C1E" w:rsidRPr="00C75919" w:rsidRDefault="00C75919" w:rsidP="00C759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75919">
        <w:rPr>
          <w:rFonts w:ascii="Times New Roman" w:hAnsi="Times New Roman" w:cs="Times New Roman"/>
          <w:sz w:val="26"/>
          <w:szCs w:val="26"/>
        </w:rPr>
        <w:t>3.https://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C75919">
        <w:rPr>
          <w:rFonts w:ascii="Times New Roman" w:hAnsi="Times New Roman" w:cs="Times New Roman"/>
          <w:sz w:val="26"/>
          <w:szCs w:val="26"/>
        </w:rPr>
        <w:t>.</w:t>
      </w:r>
      <w:r w:rsidRPr="00C7591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C75919">
        <w:rPr>
          <w:rFonts w:ascii="Times New Roman" w:hAnsi="Times New Roman" w:cs="Times New Roman"/>
          <w:sz w:val="26"/>
          <w:szCs w:val="26"/>
        </w:rPr>
        <w:t>/</w:t>
      </w:r>
    </w:p>
    <w:p w14:paraId="28C8A39F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3439E401" w14:textId="77777777" w:rsidR="00C32C1E" w:rsidRPr="007C4876" w:rsidRDefault="00C32C1E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98071BC" w14:textId="77777777" w:rsidR="000532B3" w:rsidRPr="007C4876" w:rsidRDefault="000532B3" w:rsidP="00C3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6B3D5503" w14:textId="77777777" w:rsidR="00C32C1E" w:rsidRPr="007C4876" w:rsidRDefault="00C32C1E" w:rsidP="003764F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C487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4. КОНТРОЛЬ И ОЦЕНКА РЕЗУЛЬТАТОВ ОСВОЕНИЯ ДИСЦИПЛИНЫ.</w:t>
      </w:r>
    </w:p>
    <w:p w14:paraId="2AF34875" w14:textId="77777777" w:rsidR="000C573F" w:rsidRPr="007C4876" w:rsidRDefault="000C573F" w:rsidP="003764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7C4876">
        <w:rPr>
          <w:b/>
          <w:bCs/>
          <w:sz w:val="26"/>
          <w:szCs w:val="26"/>
        </w:rPr>
        <w:t xml:space="preserve">Контроль и оценка </w:t>
      </w:r>
      <w:r w:rsidRPr="007C4876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22F676D" w14:textId="77777777" w:rsidR="00C32C1E" w:rsidRPr="007C4876" w:rsidRDefault="00C32C1E" w:rsidP="00C32C1E">
      <w:pPr>
        <w:spacing w:after="0" w:line="240" w:lineRule="auto"/>
        <w:ind w:left="780"/>
        <w:rPr>
          <w:rFonts w:ascii="Times New Roman" w:eastAsia="Calibri" w:hAnsi="Times New Roman" w:cs="Arial"/>
          <w:sz w:val="26"/>
          <w:szCs w:val="26"/>
          <w:lang w:eastAsia="ar-SA"/>
        </w:rPr>
      </w:pP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="00C32C1E" w:rsidRPr="007C4876" w14:paraId="60E847F6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F9FE7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14:paraId="29C662EC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B0E8" w14:textId="77777777" w:rsidR="00C32C1E" w:rsidRPr="007C4876" w:rsidRDefault="00C32C1E" w:rsidP="005309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14:paraId="00087E77" w14:textId="77777777" w:rsidR="00C32C1E" w:rsidRPr="007C4876" w:rsidRDefault="00C32C1E" w:rsidP="00530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C32C1E" w:rsidRPr="007C4876" w14:paraId="522CFDA4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D9311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уметь:</w:t>
            </w:r>
          </w:p>
          <w:p w14:paraId="6B9FCD76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решать прикладные задачи в области профессиональной деятельности;</w:t>
            </w:r>
          </w:p>
          <w:p w14:paraId="6C9A2359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применять простые математические модели систем и процессов в сфере профессиональной деятельности;</w:t>
            </w:r>
          </w:p>
          <w:p w14:paraId="704AF45B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14:paraId="068D3DF9" w14:textId="77777777" w:rsidR="005213B4" w:rsidRPr="007C4876" w:rsidRDefault="005213B4" w:rsidP="005213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-значение математики в профессиональной деятельности и при освоении ППССЗ;</w:t>
            </w:r>
          </w:p>
          <w:p w14:paraId="738F371F" w14:textId="77777777" w:rsidR="005213B4" w:rsidRPr="007C4876" w:rsidRDefault="005213B4" w:rsidP="005213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теории вероятностей и математической статистики;</w:t>
            </w:r>
          </w:p>
          <w:p w14:paraId="58428CE8" w14:textId="77777777" w:rsidR="005213B4" w:rsidRPr="007C4876" w:rsidRDefault="005213B4" w:rsidP="005213B4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48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 в области профессиональной деятельности.</w:t>
            </w:r>
          </w:p>
          <w:p w14:paraId="0C2488CF" w14:textId="77777777" w:rsidR="00C32C1E" w:rsidRPr="007C4876" w:rsidRDefault="00C32C1E" w:rsidP="00521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2F95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14:paraId="72AB64C8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4463E06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14:paraId="05C63F47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Самостоятельные работы, контрольные работы, математические диктанты.</w:t>
            </w:r>
          </w:p>
          <w:p w14:paraId="21764B21" w14:textId="77777777" w:rsidR="00C32C1E" w:rsidRPr="007C4876" w:rsidRDefault="00C32C1E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213B4" w:rsidRPr="007C4876" w14:paraId="6C998A86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4F73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>OK 1. Понимать сущность и социальную значимость своей будущей профессии, проявлять к ней устойчивый интерес.</w:t>
            </w:r>
          </w:p>
          <w:p w14:paraId="03F3C493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14:paraId="39C8EE0E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ОКЗ. Принимать решения в нестандартных ситуациях и нести за них ответственность. </w:t>
            </w:r>
          </w:p>
          <w:p w14:paraId="6C6160D5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14:paraId="6ECCABB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3CE53BEA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bCs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1385A26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7C4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29E72AFD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sz w:val="26"/>
                <w:szCs w:val="26"/>
              </w:rPr>
            </w:pPr>
            <w:r w:rsidRPr="007C4876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468F4D1" w14:textId="77777777" w:rsidR="005213B4" w:rsidRPr="007C4876" w:rsidRDefault="005213B4" w:rsidP="005213B4">
            <w:pPr>
              <w:pStyle w:val="a9"/>
              <w:spacing w:after="0" w:line="240" w:lineRule="auto"/>
              <w:ind w:firstLine="709"/>
              <w:contextualSpacing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 w:rsidRPr="007C4876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984C5A6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5556" w14:textId="77777777" w:rsidR="005213B4" w:rsidRPr="007C4876" w:rsidRDefault="005213B4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5213B4" w:rsidRPr="007C4876" w14:paraId="2CE1C7BC" w14:textId="77777777" w:rsidTr="00C0759C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1F0E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1.1. Принимать молочное сырье на переработку.</w:t>
            </w:r>
          </w:p>
          <w:p w14:paraId="710836F9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6331D4F5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проводить первичную переработку сырья в соответствии с его качеством.</w:t>
            </w:r>
          </w:p>
          <w:p w14:paraId="09C3A76E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31FAD412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7EA67759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533D961B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CB45E8D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2E9C31C6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392E37C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3D1F4FC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754511E8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5CCF873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36447B1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491F2B24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4BC6D5C0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26030024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5C29334D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33A20317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695D5555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3C9F7EC3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4DCED35C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128F4611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D7FC542" w14:textId="77777777" w:rsidR="005213B4" w:rsidRPr="007C4876" w:rsidRDefault="005213B4" w:rsidP="005213B4">
            <w:pPr>
              <w:tabs>
                <w:tab w:val="center" w:pos="4677"/>
                <w:tab w:val="left" w:pos="621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49BF289A" w14:textId="77777777" w:rsidR="005213B4" w:rsidRPr="007C4876" w:rsidRDefault="005213B4" w:rsidP="005213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C4876"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7B8E" w14:textId="77777777" w:rsidR="005213B4" w:rsidRPr="007C4876" w:rsidRDefault="005213B4" w:rsidP="00530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C487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</w:tbl>
    <w:p w14:paraId="6CB84645" w14:textId="77777777" w:rsidR="00C32C1E" w:rsidRPr="007C4876" w:rsidRDefault="00C32C1E" w:rsidP="00C32C1E">
      <w:pPr>
        <w:spacing w:after="0" w:line="240" w:lineRule="auto"/>
        <w:rPr>
          <w:rFonts w:ascii="Arial" w:eastAsia="Times New Roman" w:hAnsi="Arial" w:cs="Times New Roman"/>
          <w:sz w:val="26"/>
          <w:szCs w:val="26"/>
          <w:lang w:eastAsia="ar-SA"/>
        </w:rPr>
      </w:pPr>
    </w:p>
    <w:sectPr w:rsidR="00C32C1E" w:rsidRPr="007C4876" w:rsidSect="000C573F"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EF35D" w14:textId="77777777" w:rsidR="006B0DBF" w:rsidRDefault="006B0DBF">
      <w:pPr>
        <w:spacing w:after="0" w:line="240" w:lineRule="auto"/>
      </w:pPr>
      <w:r>
        <w:separator/>
      </w:r>
    </w:p>
  </w:endnote>
  <w:endnote w:type="continuationSeparator" w:id="0">
    <w:p w14:paraId="31260DE3" w14:textId="77777777" w:rsidR="006B0DBF" w:rsidRDefault="006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159AD" w14:textId="77777777" w:rsidR="00C870BE" w:rsidRDefault="00C870BE" w:rsidP="005309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7A3756" w14:textId="77777777" w:rsidR="00C870BE" w:rsidRDefault="00C870BE" w:rsidP="005309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3DBB8" w14:textId="4B550CB9" w:rsidR="00C870BE" w:rsidRDefault="00C870BE" w:rsidP="005309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7F8A">
      <w:rPr>
        <w:rStyle w:val="a7"/>
        <w:noProof/>
      </w:rPr>
      <w:t>2</w:t>
    </w:r>
    <w:r>
      <w:rPr>
        <w:rStyle w:val="a7"/>
      </w:rPr>
      <w:fldChar w:fldCharType="end"/>
    </w:r>
  </w:p>
  <w:p w14:paraId="5140E0DC" w14:textId="77777777" w:rsidR="00C870BE" w:rsidRDefault="00C870BE" w:rsidP="005309C9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3476C" w14:textId="59A8CD54" w:rsidR="00C870BE" w:rsidRDefault="00C870BE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237F8A">
      <w:rPr>
        <w:noProof/>
      </w:rPr>
      <w:t>9</w:t>
    </w:r>
    <w:r>
      <w:fldChar w:fldCharType="end"/>
    </w:r>
  </w:p>
  <w:p w14:paraId="3997B56E" w14:textId="77777777" w:rsidR="00C870BE" w:rsidRDefault="00C870B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DD5B3" w14:textId="77777777" w:rsidR="006B0DBF" w:rsidRDefault="006B0DBF">
      <w:pPr>
        <w:spacing w:after="0" w:line="240" w:lineRule="auto"/>
      </w:pPr>
      <w:r>
        <w:separator/>
      </w:r>
    </w:p>
  </w:footnote>
  <w:footnote w:type="continuationSeparator" w:id="0">
    <w:p w14:paraId="226B7EA2" w14:textId="77777777" w:rsidR="006B0DBF" w:rsidRDefault="006B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156E9" w14:textId="77777777" w:rsidR="00C870BE" w:rsidRDefault="00C870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6456"/>
        </w:tabs>
        <w:ind w:left="6096" w:firstLine="0"/>
      </w:pPr>
    </w:lvl>
    <w:lvl w:ilvl="1">
      <w:start w:val="1"/>
      <w:numFmt w:val="decimal"/>
      <w:lvlText w:val="%2)"/>
      <w:lvlJc w:val="left"/>
      <w:pPr>
        <w:tabs>
          <w:tab w:val="num" w:pos="7941"/>
        </w:tabs>
        <w:ind w:left="7941" w:hanging="405"/>
      </w:pPr>
    </w:lvl>
    <w:lvl w:ilvl="2">
      <w:start w:val="1"/>
      <w:numFmt w:val="lowerRoman"/>
      <w:lvlText w:val="%3."/>
      <w:lvlJc w:val="right"/>
      <w:pPr>
        <w:tabs>
          <w:tab w:val="num" w:pos="8616"/>
        </w:tabs>
        <w:ind w:left="8616" w:hanging="180"/>
      </w:pPr>
    </w:lvl>
    <w:lvl w:ilvl="3">
      <w:start w:val="1"/>
      <w:numFmt w:val="decimal"/>
      <w:lvlText w:val="%4."/>
      <w:lvlJc w:val="left"/>
      <w:pPr>
        <w:tabs>
          <w:tab w:val="num" w:pos="6663"/>
        </w:tabs>
        <w:ind w:left="6096" w:firstLine="567"/>
      </w:pPr>
    </w:lvl>
    <w:lvl w:ilvl="4">
      <w:start w:val="1"/>
      <w:numFmt w:val="lowerLetter"/>
      <w:lvlText w:val="%5."/>
      <w:lvlJc w:val="left"/>
      <w:pPr>
        <w:tabs>
          <w:tab w:val="num" w:pos="10056"/>
        </w:tabs>
        <w:ind w:left="10056" w:hanging="360"/>
      </w:pPr>
    </w:lvl>
    <w:lvl w:ilvl="5">
      <w:start w:val="1"/>
      <w:numFmt w:val="lowerRoman"/>
      <w:lvlText w:val="%6."/>
      <w:lvlJc w:val="right"/>
      <w:pPr>
        <w:tabs>
          <w:tab w:val="num" w:pos="10776"/>
        </w:tabs>
        <w:ind w:left="10776" w:hanging="180"/>
      </w:pPr>
    </w:lvl>
    <w:lvl w:ilvl="6">
      <w:start w:val="1"/>
      <w:numFmt w:val="decimal"/>
      <w:lvlText w:val="%7."/>
      <w:lvlJc w:val="left"/>
      <w:pPr>
        <w:tabs>
          <w:tab w:val="num" w:pos="11496"/>
        </w:tabs>
        <w:ind w:left="11496" w:hanging="360"/>
      </w:pPr>
    </w:lvl>
    <w:lvl w:ilvl="7">
      <w:start w:val="1"/>
      <w:numFmt w:val="lowerLetter"/>
      <w:lvlText w:val="%8."/>
      <w:lvlJc w:val="left"/>
      <w:pPr>
        <w:tabs>
          <w:tab w:val="num" w:pos="12216"/>
        </w:tabs>
        <w:ind w:left="12216" w:hanging="360"/>
      </w:pPr>
    </w:lvl>
    <w:lvl w:ilvl="8">
      <w:start w:val="1"/>
      <w:numFmt w:val="lowerRoman"/>
      <w:lvlText w:val="%9."/>
      <w:lvlJc w:val="right"/>
      <w:pPr>
        <w:tabs>
          <w:tab w:val="num" w:pos="12936"/>
        </w:tabs>
        <w:ind w:left="12936" w:hanging="18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FD0587"/>
    <w:multiLevelType w:val="multilevel"/>
    <w:tmpl w:val="9AE85BEA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10" w:hanging="2160"/>
      </w:pPr>
      <w:rPr>
        <w:rFonts w:hint="default"/>
      </w:rPr>
    </w:lvl>
  </w:abstractNum>
  <w:abstractNum w:abstractNumId="6" w15:restartNumberingAfterBreak="0">
    <w:nsid w:val="502A1209"/>
    <w:multiLevelType w:val="hybridMultilevel"/>
    <w:tmpl w:val="8A2AD468"/>
    <w:lvl w:ilvl="0" w:tplc="025AAA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41588"/>
    <w:multiLevelType w:val="hybridMultilevel"/>
    <w:tmpl w:val="FDECEAD6"/>
    <w:lvl w:ilvl="0" w:tplc="DC5C591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E7F"/>
    <w:rsid w:val="000201E7"/>
    <w:rsid w:val="000335C5"/>
    <w:rsid w:val="000532B3"/>
    <w:rsid w:val="00071A91"/>
    <w:rsid w:val="00072DA9"/>
    <w:rsid w:val="0007398D"/>
    <w:rsid w:val="000C573F"/>
    <w:rsid w:val="000F1D88"/>
    <w:rsid w:val="0011648F"/>
    <w:rsid w:val="00141F00"/>
    <w:rsid w:val="00154FFF"/>
    <w:rsid w:val="0016702B"/>
    <w:rsid w:val="00170776"/>
    <w:rsid w:val="0018781B"/>
    <w:rsid w:val="001A6283"/>
    <w:rsid w:val="00237F8A"/>
    <w:rsid w:val="002713A5"/>
    <w:rsid w:val="00287586"/>
    <w:rsid w:val="00294129"/>
    <w:rsid w:val="002A6E57"/>
    <w:rsid w:val="0037525B"/>
    <w:rsid w:val="003764FB"/>
    <w:rsid w:val="00383CEC"/>
    <w:rsid w:val="00387511"/>
    <w:rsid w:val="003B0560"/>
    <w:rsid w:val="003C2E7F"/>
    <w:rsid w:val="003D29B3"/>
    <w:rsid w:val="003F043D"/>
    <w:rsid w:val="0047282C"/>
    <w:rsid w:val="004B0906"/>
    <w:rsid w:val="004C03AB"/>
    <w:rsid w:val="005213B4"/>
    <w:rsid w:val="005309C9"/>
    <w:rsid w:val="005D4010"/>
    <w:rsid w:val="005E2E89"/>
    <w:rsid w:val="005E3CB7"/>
    <w:rsid w:val="0069242E"/>
    <w:rsid w:val="006B0DBF"/>
    <w:rsid w:val="00711C6E"/>
    <w:rsid w:val="00756A33"/>
    <w:rsid w:val="00762A29"/>
    <w:rsid w:val="00775C51"/>
    <w:rsid w:val="007C4876"/>
    <w:rsid w:val="00844E7F"/>
    <w:rsid w:val="00846FA9"/>
    <w:rsid w:val="008753C1"/>
    <w:rsid w:val="00931DF7"/>
    <w:rsid w:val="00955B4E"/>
    <w:rsid w:val="009620CA"/>
    <w:rsid w:val="009740D1"/>
    <w:rsid w:val="00B32E66"/>
    <w:rsid w:val="00B73A89"/>
    <w:rsid w:val="00B97EC8"/>
    <w:rsid w:val="00BD1610"/>
    <w:rsid w:val="00BD6329"/>
    <w:rsid w:val="00C0759C"/>
    <w:rsid w:val="00C32C1E"/>
    <w:rsid w:val="00C75919"/>
    <w:rsid w:val="00C870BE"/>
    <w:rsid w:val="00D07FD7"/>
    <w:rsid w:val="00D23B47"/>
    <w:rsid w:val="00D667F7"/>
    <w:rsid w:val="00D90466"/>
    <w:rsid w:val="00D94CD7"/>
    <w:rsid w:val="00E207E8"/>
    <w:rsid w:val="00E85FDA"/>
    <w:rsid w:val="00EB0FEC"/>
    <w:rsid w:val="00EB1C74"/>
    <w:rsid w:val="00F3175D"/>
    <w:rsid w:val="00F67319"/>
    <w:rsid w:val="00F93705"/>
    <w:rsid w:val="00F95BC4"/>
    <w:rsid w:val="00FA1D1E"/>
    <w:rsid w:val="00FA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014A"/>
  <w15:docId w15:val="{5E333C24-9AD6-4031-8B99-C192227B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1E"/>
  </w:style>
  <w:style w:type="paragraph" w:styleId="1">
    <w:name w:val="heading 1"/>
    <w:basedOn w:val="a"/>
    <w:next w:val="a"/>
    <w:link w:val="10"/>
    <w:qFormat/>
    <w:rsid w:val="000C57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C1E"/>
  </w:style>
  <w:style w:type="paragraph" w:styleId="a5">
    <w:name w:val="footer"/>
    <w:basedOn w:val="a"/>
    <w:link w:val="a6"/>
    <w:uiPriority w:val="99"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C1E"/>
  </w:style>
  <w:style w:type="character" w:styleId="a7">
    <w:name w:val="page number"/>
    <w:basedOn w:val="a0"/>
    <w:rsid w:val="00C32C1E"/>
  </w:style>
  <w:style w:type="paragraph" w:styleId="a8">
    <w:name w:val="List Paragraph"/>
    <w:basedOn w:val="a"/>
    <w:uiPriority w:val="34"/>
    <w:qFormat/>
    <w:rsid w:val="00C32C1E"/>
    <w:rPr>
      <w:rFonts w:ascii="Calibri" w:eastAsia="Calibri" w:hAnsi="Calibri" w:cs="Times New Roman"/>
      <w:szCs w:val="20"/>
      <w:lang w:eastAsia="ar-SA"/>
    </w:rPr>
  </w:style>
  <w:style w:type="paragraph" w:styleId="a9">
    <w:name w:val="Normal (Web)"/>
    <w:basedOn w:val="a"/>
    <w:uiPriority w:val="99"/>
    <w:unhideWhenUsed/>
    <w:rsid w:val="00C32C1E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3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5E3CB7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0C57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7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2DA9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A1D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560"/>
    <w:rPr>
      <w:color w:val="605E5C"/>
      <w:shd w:val="clear" w:color="auto" w:fill="E1DFDD"/>
    </w:rPr>
  </w:style>
  <w:style w:type="character" w:customStyle="1" w:styleId="-">
    <w:name w:val="Интернет-ссылка"/>
    <w:uiPriority w:val="99"/>
    <w:rsid w:val="00C75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znanium.com/catalog/product/10793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9748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42</cp:revision>
  <cp:lastPrinted>2022-01-11T09:21:00Z</cp:lastPrinted>
  <dcterms:created xsi:type="dcterms:W3CDTF">2018-10-29T17:24:00Z</dcterms:created>
  <dcterms:modified xsi:type="dcterms:W3CDTF">2022-03-29T10:01:00Z</dcterms:modified>
</cp:coreProperties>
</file>